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1D7BF" w14:textId="77777777" w:rsidR="005F3A5C" w:rsidRPr="005F3A5C" w:rsidRDefault="005F3A5C" w:rsidP="005F3A5C">
      <w:pPr>
        <w:jc w:val="center"/>
        <w:rPr>
          <w:rFonts w:ascii="Arial" w:eastAsia="Times New Roman" w:hAnsi="Arial" w:cs="Arial"/>
          <w:b/>
          <w:sz w:val="22"/>
        </w:rPr>
      </w:pPr>
      <w:r w:rsidRPr="005F3A5C">
        <w:rPr>
          <w:rFonts w:ascii="Arial" w:eastAsia="Times New Roman" w:hAnsi="Arial" w:cs="Arial"/>
          <w:b/>
          <w:sz w:val="22"/>
        </w:rPr>
        <w:t>MCC Letterhead</w:t>
      </w:r>
    </w:p>
    <w:p w14:paraId="596EB15F" w14:textId="77777777" w:rsidR="005F3A5C" w:rsidRPr="005F3A5C" w:rsidRDefault="005F3A5C" w:rsidP="005F3A5C">
      <w:pPr>
        <w:jc w:val="center"/>
        <w:rPr>
          <w:rFonts w:ascii="Arial" w:eastAsia="Times New Roman" w:hAnsi="Arial" w:cs="Arial"/>
          <w:b/>
          <w:sz w:val="22"/>
        </w:rPr>
      </w:pPr>
    </w:p>
    <w:p w14:paraId="06977470" w14:textId="77777777" w:rsidR="005F3A5C" w:rsidRPr="005F3A5C" w:rsidRDefault="005F3A5C" w:rsidP="005F3A5C">
      <w:pPr>
        <w:jc w:val="center"/>
        <w:rPr>
          <w:rFonts w:ascii="Arial" w:eastAsia="Times New Roman" w:hAnsi="Arial" w:cs="Arial"/>
          <w:b/>
          <w:sz w:val="22"/>
        </w:rPr>
      </w:pPr>
    </w:p>
    <w:p w14:paraId="7B5AA7E1" w14:textId="77777777" w:rsidR="005F3A5C" w:rsidRPr="005F3A5C" w:rsidRDefault="005F3A5C" w:rsidP="005F3A5C">
      <w:pPr>
        <w:jc w:val="center"/>
        <w:rPr>
          <w:rFonts w:ascii="Arial" w:eastAsia="Times New Roman" w:hAnsi="Arial" w:cs="Arial"/>
          <w:b/>
          <w:sz w:val="22"/>
        </w:rPr>
      </w:pPr>
    </w:p>
    <w:p w14:paraId="5FE74F9C" w14:textId="77777777" w:rsidR="005F3A5C" w:rsidRPr="005F3A5C" w:rsidRDefault="005F3A5C" w:rsidP="005F3A5C">
      <w:pPr>
        <w:rPr>
          <w:rFonts w:ascii="Arial" w:eastAsia="Times New Roman" w:hAnsi="Arial" w:cs="Arial"/>
          <w:sz w:val="22"/>
        </w:rPr>
      </w:pPr>
    </w:p>
    <w:p w14:paraId="47E5EAAA" w14:textId="77777777" w:rsidR="005F3A5C" w:rsidRPr="005F3A5C" w:rsidRDefault="005F3A5C" w:rsidP="005F3A5C">
      <w:pPr>
        <w:rPr>
          <w:rFonts w:ascii="Arial" w:eastAsia="Times New Roman" w:hAnsi="Arial" w:cs="Arial"/>
          <w:sz w:val="22"/>
        </w:rPr>
      </w:pPr>
      <w:r w:rsidRPr="005F3A5C">
        <w:rPr>
          <w:rFonts w:ascii="Arial" w:eastAsia="Times New Roman" w:hAnsi="Arial" w:cs="Arial"/>
          <w:sz w:val="22"/>
        </w:rPr>
        <w:t>Enrollee Name</w:t>
      </w:r>
      <w:r w:rsidRPr="005F3A5C">
        <w:rPr>
          <w:rFonts w:ascii="Arial" w:eastAsia="Times New Roman" w:hAnsi="Arial" w:cs="Arial"/>
          <w:sz w:val="22"/>
        </w:rPr>
        <w:tab/>
      </w:r>
      <w:r w:rsidRPr="005F3A5C">
        <w:rPr>
          <w:rFonts w:ascii="Arial" w:eastAsia="Times New Roman" w:hAnsi="Arial" w:cs="Arial"/>
          <w:sz w:val="22"/>
        </w:rPr>
        <w:tab/>
      </w:r>
      <w:r w:rsidRPr="005F3A5C">
        <w:rPr>
          <w:rFonts w:ascii="Arial" w:eastAsia="Times New Roman" w:hAnsi="Arial" w:cs="Arial"/>
          <w:sz w:val="22"/>
        </w:rPr>
        <w:tab/>
      </w:r>
      <w:r w:rsidRPr="005F3A5C">
        <w:rPr>
          <w:rFonts w:ascii="Arial" w:eastAsia="Times New Roman" w:hAnsi="Arial" w:cs="Arial"/>
          <w:sz w:val="22"/>
        </w:rPr>
        <w:tab/>
      </w:r>
      <w:r w:rsidRPr="005F3A5C">
        <w:rPr>
          <w:rFonts w:ascii="Arial" w:eastAsia="Times New Roman" w:hAnsi="Arial" w:cs="Arial"/>
          <w:sz w:val="22"/>
        </w:rPr>
        <w:tab/>
      </w:r>
      <w:r w:rsidRPr="005F3A5C">
        <w:rPr>
          <w:rFonts w:ascii="Arial" w:eastAsia="Times New Roman" w:hAnsi="Arial" w:cs="Arial"/>
          <w:sz w:val="22"/>
        </w:rPr>
        <w:tab/>
      </w:r>
      <w:r w:rsidRPr="005F3A5C">
        <w:rPr>
          <w:rFonts w:ascii="Arial" w:eastAsia="Times New Roman" w:hAnsi="Arial" w:cs="Arial"/>
          <w:sz w:val="22"/>
        </w:rPr>
        <w:tab/>
        <w:t>&lt;Date of Notice&gt;</w:t>
      </w:r>
    </w:p>
    <w:p w14:paraId="5A68512D" w14:textId="77777777" w:rsidR="005F3A5C" w:rsidRPr="005F3A5C" w:rsidRDefault="005F3A5C" w:rsidP="005F3A5C">
      <w:pPr>
        <w:rPr>
          <w:rFonts w:ascii="Arial" w:eastAsia="Times New Roman" w:hAnsi="Arial" w:cs="Arial"/>
          <w:sz w:val="22"/>
        </w:rPr>
      </w:pPr>
      <w:r w:rsidRPr="005F3A5C">
        <w:rPr>
          <w:rFonts w:ascii="Arial" w:eastAsia="Times New Roman" w:hAnsi="Arial" w:cs="Arial"/>
          <w:sz w:val="22"/>
        </w:rPr>
        <w:t>Address</w:t>
      </w:r>
    </w:p>
    <w:p w14:paraId="6EFF07E2" w14:textId="77777777" w:rsidR="005F3A5C" w:rsidRPr="005F3A5C" w:rsidRDefault="005F3A5C" w:rsidP="005F3A5C">
      <w:pPr>
        <w:rPr>
          <w:rFonts w:ascii="Arial" w:eastAsia="Times New Roman" w:hAnsi="Arial" w:cs="Arial"/>
          <w:sz w:val="22"/>
        </w:rPr>
      </w:pPr>
      <w:r w:rsidRPr="005F3A5C">
        <w:rPr>
          <w:rFonts w:ascii="Arial" w:eastAsia="Times New Roman" w:hAnsi="Arial" w:cs="Arial"/>
          <w:sz w:val="22"/>
        </w:rPr>
        <w:t>Address 2</w:t>
      </w:r>
    </w:p>
    <w:p w14:paraId="48DE4F74" w14:textId="77777777" w:rsidR="005F3A5C" w:rsidRPr="005F3A5C" w:rsidRDefault="005F3A5C" w:rsidP="005F3A5C">
      <w:pPr>
        <w:rPr>
          <w:rFonts w:ascii="Arial" w:eastAsia="Times New Roman" w:hAnsi="Arial" w:cs="Arial"/>
          <w:sz w:val="22"/>
        </w:rPr>
      </w:pPr>
      <w:r w:rsidRPr="005F3A5C">
        <w:rPr>
          <w:rFonts w:ascii="Arial" w:eastAsia="Times New Roman" w:hAnsi="Arial" w:cs="Arial"/>
          <w:sz w:val="22"/>
        </w:rPr>
        <w:t>City, State, Zip</w:t>
      </w:r>
    </w:p>
    <w:p w14:paraId="139AF3C7" w14:textId="77777777" w:rsidR="005F3A5C" w:rsidRPr="005F3A5C" w:rsidRDefault="005F3A5C" w:rsidP="005F3A5C">
      <w:pPr>
        <w:rPr>
          <w:rFonts w:ascii="Arial" w:eastAsia="Times New Roman" w:hAnsi="Arial" w:cs="Arial"/>
          <w:sz w:val="22"/>
        </w:rPr>
      </w:pPr>
    </w:p>
    <w:p w14:paraId="3A86DC94" w14:textId="55469E6F" w:rsidR="005F3A5C" w:rsidRPr="001C0EC2" w:rsidRDefault="008A6473" w:rsidP="005F3A5C">
      <w:pPr>
        <w:rPr>
          <w:rFonts w:ascii="Arial" w:eastAsia="Times New Roman" w:hAnsi="Arial" w:cs="Arial"/>
          <w:szCs w:val="24"/>
        </w:rPr>
      </w:pPr>
      <w:r w:rsidRPr="001C0EC2">
        <w:rPr>
          <w:rFonts w:ascii="Arial" w:eastAsia="Times New Roman" w:hAnsi="Arial" w:cs="Arial"/>
          <w:b/>
          <w:szCs w:val="24"/>
        </w:rPr>
        <w:t xml:space="preserve">Dear </w:t>
      </w:r>
      <w:r w:rsidR="005F3A5C" w:rsidRPr="001C0EC2">
        <w:rPr>
          <w:rFonts w:ascii="Arial" w:eastAsia="Times New Roman" w:hAnsi="Arial" w:cs="Arial"/>
          <w:b/>
          <w:szCs w:val="24"/>
        </w:rPr>
        <w:t>&lt;Member Name&gt;</w:t>
      </w:r>
      <w:r w:rsidRPr="001C0EC2">
        <w:rPr>
          <w:rFonts w:ascii="Arial" w:eastAsia="Times New Roman" w:hAnsi="Arial" w:cs="Arial"/>
          <w:b/>
          <w:szCs w:val="24"/>
        </w:rPr>
        <w:t>:</w:t>
      </w:r>
    </w:p>
    <w:p w14:paraId="61EE13D2" w14:textId="77777777" w:rsidR="000C7B5C" w:rsidRDefault="000C7B5C" w:rsidP="00210BFD">
      <w:pPr>
        <w:contextualSpacing/>
        <w:rPr>
          <w:rFonts w:cs="Times New Roman"/>
          <w:szCs w:val="24"/>
        </w:rPr>
      </w:pPr>
    </w:p>
    <w:p w14:paraId="62C8F7F3" w14:textId="39BAC457" w:rsidR="005F3A5C" w:rsidRDefault="005F3A5C" w:rsidP="00210BFD">
      <w:pPr>
        <w:contextualSpacing/>
        <w:rPr>
          <w:rFonts w:ascii="Arial" w:hAnsi="Arial" w:cs="Arial"/>
          <w:sz w:val="22"/>
        </w:rPr>
      </w:pPr>
      <w:r w:rsidRPr="00210BFD">
        <w:rPr>
          <w:rFonts w:cs="Times New Roman"/>
          <w:szCs w:val="24"/>
        </w:rPr>
        <w:t>We’re reaching out to let you know</w:t>
      </w:r>
      <w:r w:rsidRPr="005F3A5C">
        <w:rPr>
          <w:rFonts w:ascii="Arial" w:hAnsi="Arial" w:cs="Arial"/>
          <w:sz w:val="22"/>
        </w:rPr>
        <w:t xml:space="preserve"> </w:t>
      </w:r>
      <w:r w:rsidRPr="00210BFD">
        <w:rPr>
          <w:rFonts w:cs="Times New Roman"/>
        </w:rPr>
        <w:t>starting</w:t>
      </w:r>
      <w:r w:rsidRPr="00210BFD">
        <w:rPr>
          <w:rFonts w:ascii="Arial" w:hAnsi="Arial" w:cs="Arial"/>
        </w:rPr>
        <w:t xml:space="preserve"> </w:t>
      </w:r>
      <w:r w:rsidRPr="005F3A5C">
        <w:rPr>
          <w:rFonts w:ascii="Arial" w:hAnsi="Arial" w:cs="Arial"/>
          <w:sz w:val="22"/>
        </w:rPr>
        <w:t>&lt;</w:t>
      </w:r>
      <w:r w:rsidR="001757AD" w:rsidRPr="001757AD">
        <w:rPr>
          <w:rFonts w:eastAsia="Times New Roman"/>
          <w:b/>
          <w:szCs w:val="28"/>
        </w:rPr>
        <w:t xml:space="preserve"> </w:t>
      </w:r>
      <w:r w:rsidR="001757AD" w:rsidRPr="006D6564">
        <w:rPr>
          <w:rFonts w:eastAsia="Times New Roman"/>
          <w:b/>
          <w:szCs w:val="28"/>
        </w:rPr>
        <w:t xml:space="preserve">date care will </w:t>
      </w:r>
      <w:r w:rsidR="0065366F" w:rsidRPr="0065366F">
        <w:rPr>
          <w:rFonts w:eastAsia="Times New Roman"/>
          <w:b/>
          <w:szCs w:val="28"/>
          <w:u w:val="single"/>
        </w:rPr>
        <w:t>stop</w:t>
      </w:r>
      <w:r w:rsidR="001757AD" w:rsidRPr="006D6564">
        <w:rPr>
          <w:rFonts w:eastAsia="Times New Roman"/>
          <w:b/>
          <w:szCs w:val="28"/>
        </w:rPr>
        <w:t>—</w:t>
      </w:r>
      <w:r w:rsidR="0065366F" w:rsidRPr="0065366F">
        <w:rPr>
          <w:rFonts w:ascii="Arial" w:eastAsia="Times New Roman" w:hAnsi="Arial" w:cs="Arial"/>
          <w:b/>
          <w:i/>
          <w:sz w:val="22"/>
        </w:rPr>
        <w:t xml:space="preserve"> </w:t>
      </w:r>
      <w:r w:rsidR="0065366F" w:rsidRPr="0092457B">
        <w:rPr>
          <w:rFonts w:ascii="Arial" w:eastAsia="Times New Roman" w:hAnsi="Arial" w:cs="Arial"/>
          <w:b/>
          <w:i/>
          <w:sz w:val="22"/>
        </w:rPr>
        <w:t>A</w:t>
      </w:r>
      <w:r w:rsidR="0065366F" w:rsidRPr="00782387">
        <w:rPr>
          <w:rFonts w:ascii="Arial" w:eastAsia="Times New Roman" w:hAnsi="Arial" w:cs="Arial"/>
          <w:b/>
          <w:i/>
          <w:sz w:val="22"/>
        </w:rPr>
        <w:t>t least 10 days</w:t>
      </w:r>
      <w:r w:rsidR="0065366F">
        <w:rPr>
          <w:rFonts w:ascii="Arial" w:eastAsia="Times New Roman" w:hAnsi="Arial" w:cs="Arial"/>
          <w:b/>
          <w:i/>
          <w:sz w:val="22"/>
        </w:rPr>
        <w:t>’</w:t>
      </w:r>
      <w:r w:rsidR="0065366F" w:rsidRPr="00782387">
        <w:rPr>
          <w:rFonts w:ascii="Arial" w:eastAsia="Times New Roman" w:hAnsi="Arial" w:cs="Arial"/>
          <w:b/>
          <w:i/>
          <w:sz w:val="22"/>
        </w:rPr>
        <w:t xml:space="preserve"> advance notice</w:t>
      </w:r>
      <w:r w:rsidR="0065366F">
        <w:rPr>
          <w:rFonts w:ascii="Arial" w:eastAsia="Times New Roman" w:hAnsi="Arial" w:cs="Arial"/>
          <w:b/>
          <w:i/>
          <w:sz w:val="22"/>
        </w:rPr>
        <w:t xml:space="preserve"> required</w:t>
      </w:r>
      <w:r w:rsidR="0065366F" w:rsidRPr="006D6564" w:rsidDel="0065366F">
        <w:rPr>
          <w:rFonts w:eastAsia="Times New Roman"/>
          <w:b/>
          <w:i/>
          <w:sz w:val="20"/>
          <w:szCs w:val="20"/>
        </w:rPr>
        <w:t xml:space="preserve"> </w:t>
      </w:r>
      <w:r w:rsidRPr="005F3A5C">
        <w:rPr>
          <w:rFonts w:ascii="Arial" w:hAnsi="Arial" w:cs="Arial"/>
          <w:sz w:val="22"/>
        </w:rPr>
        <w:t xml:space="preserve">&gt; </w:t>
      </w:r>
      <w:r w:rsidRPr="00210BFD">
        <w:rPr>
          <w:rFonts w:cs="Times New Roman"/>
        </w:rPr>
        <w:t xml:space="preserve">we’ll no longer pay for &lt;type of service&gt;. We know this isn’t news you wanted to hear. Below is </w:t>
      </w:r>
      <w:r w:rsidR="008F0F07">
        <w:rPr>
          <w:rFonts w:cs="Times New Roman"/>
        </w:rPr>
        <w:t xml:space="preserve">some </w:t>
      </w:r>
      <w:r w:rsidRPr="00210BFD">
        <w:rPr>
          <w:rFonts w:cs="Times New Roman"/>
        </w:rPr>
        <w:t>information to help explain why we made this decision and what you can do next.</w:t>
      </w:r>
    </w:p>
    <w:p w14:paraId="34FC7C49" w14:textId="5538BF48" w:rsidR="008927A0" w:rsidRDefault="008927A0" w:rsidP="00210BFD">
      <w:pPr>
        <w:contextualSpacing/>
        <w:rPr>
          <w:rFonts w:ascii="Arial" w:hAnsi="Arial" w:cs="Arial"/>
          <w:sz w:val="22"/>
        </w:rPr>
      </w:pPr>
    </w:p>
    <w:p w14:paraId="7D0F00EC" w14:textId="3EF691EC" w:rsidR="008927A0" w:rsidRPr="005F3A5C" w:rsidRDefault="008927A0" w:rsidP="00210BFD">
      <w:pPr>
        <w:contextualSpacing/>
        <w:rPr>
          <w:rFonts w:ascii="Arial" w:hAnsi="Arial" w:cs="Arial"/>
          <w:sz w:val="22"/>
        </w:rPr>
      </w:pPr>
      <w:r w:rsidRPr="00210BFD">
        <w:rPr>
          <w:rFonts w:cs="Times New Roman"/>
          <w:bCs/>
        </w:rPr>
        <w:t>The health care provider who ordered the care you’ve been getting is &lt;provider’s name&gt;</w:t>
      </w:r>
      <w:r w:rsidRPr="008927A0">
        <w:rPr>
          <w:rFonts w:ascii="Arial" w:hAnsi="Arial" w:cs="Arial"/>
          <w:bCs/>
          <w:sz w:val="22"/>
        </w:rPr>
        <w:t>.</w:t>
      </w:r>
      <w:r w:rsidRPr="001B6DB6">
        <w:rPr>
          <w:rFonts w:ascii="Arial" w:hAnsi="Arial" w:cs="Arial"/>
          <w:sz w:val="22"/>
        </w:rPr>
        <w:t xml:space="preserve"> </w:t>
      </w:r>
      <w:r w:rsidR="00210BFD" w:rsidRPr="00217ACD">
        <w:rPr>
          <w:rFonts w:ascii="Arial" w:eastAsia="MS Mincho" w:hAnsi="Arial" w:cs="Arial"/>
          <w:bCs/>
          <w:sz w:val="22"/>
        </w:rPr>
        <w:t>[</w:t>
      </w:r>
      <w:r w:rsidR="00210BFD">
        <w:rPr>
          <w:rFonts w:ascii="Arial" w:eastAsia="MS Mincho" w:hAnsi="Arial" w:cs="Arial"/>
          <w:bCs/>
          <w:i/>
          <w:sz w:val="22"/>
        </w:rPr>
        <w:t>D</w:t>
      </w:r>
      <w:r w:rsidR="00210BFD" w:rsidRPr="00217ACD">
        <w:rPr>
          <w:rFonts w:ascii="Arial" w:eastAsia="MS Mincho" w:hAnsi="Arial" w:cs="Arial"/>
          <w:bCs/>
          <w:i/>
          <w:sz w:val="22"/>
        </w:rPr>
        <w:t>elete the previous sentence</w:t>
      </w:r>
      <w:r w:rsidR="00210BFD">
        <w:rPr>
          <w:rFonts w:ascii="Arial" w:eastAsia="MS Mincho" w:hAnsi="Arial" w:cs="Arial"/>
          <w:bCs/>
          <w:i/>
          <w:sz w:val="22"/>
        </w:rPr>
        <w:t xml:space="preserve"> if it is not applicable</w:t>
      </w:r>
      <w:r w:rsidR="008F0F07">
        <w:rPr>
          <w:rFonts w:ascii="Arial" w:eastAsia="MS Mincho" w:hAnsi="Arial" w:cs="Arial"/>
          <w:bCs/>
          <w:i/>
          <w:sz w:val="22"/>
        </w:rPr>
        <w:t>,</w:t>
      </w:r>
      <w:r w:rsidR="003E444A">
        <w:rPr>
          <w:rFonts w:ascii="Arial" w:eastAsia="MS Mincho" w:hAnsi="Arial" w:cs="Arial"/>
          <w:bCs/>
          <w:i/>
          <w:sz w:val="22"/>
        </w:rPr>
        <w:t xml:space="preserve"> and </w:t>
      </w:r>
      <w:r w:rsidR="008F0F07">
        <w:rPr>
          <w:rFonts w:ascii="Arial" w:eastAsia="MS Mincho" w:hAnsi="Arial" w:cs="Arial"/>
          <w:bCs/>
          <w:i/>
          <w:sz w:val="22"/>
        </w:rPr>
        <w:t xml:space="preserve">delete </w:t>
      </w:r>
      <w:r w:rsidR="003E444A">
        <w:rPr>
          <w:rFonts w:ascii="Arial" w:eastAsia="MS Mincho" w:hAnsi="Arial" w:cs="Arial"/>
          <w:bCs/>
          <w:i/>
          <w:sz w:val="22"/>
        </w:rPr>
        <w:t>this sentence, regardless</w:t>
      </w:r>
      <w:r w:rsidR="00210BFD" w:rsidRPr="00217ACD">
        <w:rPr>
          <w:rFonts w:ascii="Arial" w:eastAsia="MS Mincho" w:hAnsi="Arial" w:cs="Arial"/>
          <w:bCs/>
          <w:sz w:val="22"/>
        </w:rPr>
        <w:t>.]</w:t>
      </w:r>
    </w:p>
    <w:p w14:paraId="52DD0B7B" w14:textId="77777777" w:rsidR="005F3A5C" w:rsidRPr="005F3A5C" w:rsidRDefault="005F3A5C" w:rsidP="003053D0">
      <w:pPr>
        <w:contextualSpacing/>
        <w:rPr>
          <w:rFonts w:ascii="Arial" w:hAnsi="Arial" w:cs="Arial"/>
          <w:sz w:val="22"/>
        </w:rPr>
      </w:pPr>
      <w:r w:rsidRPr="005F3A5C" w:rsidDel="008563CB">
        <w:rPr>
          <w:rFonts w:ascii="Arial" w:hAnsi="Arial" w:cs="Arial"/>
          <w:sz w:val="22"/>
        </w:rPr>
        <w:t xml:space="preserve"> </w:t>
      </w:r>
    </w:p>
    <w:p w14:paraId="050E3E3C" w14:textId="77777777" w:rsidR="005F3A5C" w:rsidRPr="00210BFD" w:rsidRDefault="005F3A5C" w:rsidP="003053D0">
      <w:pPr>
        <w:contextualSpacing/>
        <w:rPr>
          <w:rFonts w:ascii="Arial" w:eastAsia="MS Mincho" w:hAnsi="Arial" w:cs="Arial"/>
          <w:b/>
        </w:rPr>
      </w:pPr>
      <w:r w:rsidRPr="00210BFD">
        <w:rPr>
          <w:rFonts w:ascii="Arial" w:eastAsia="MS Mincho" w:hAnsi="Arial" w:cs="Arial"/>
          <w:b/>
        </w:rPr>
        <w:t>Why we’re no longer paying for this care:</w:t>
      </w:r>
    </w:p>
    <w:p w14:paraId="0E764164" w14:textId="6B95C4BF" w:rsidR="005F3A5C" w:rsidRPr="005F3A5C" w:rsidRDefault="005F3A5C" w:rsidP="00210BFD">
      <w:pPr>
        <w:rPr>
          <w:rFonts w:ascii="Arial" w:hAnsi="Arial" w:cs="Arial"/>
          <w:sz w:val="22"/>
        </w:rPr>
      </w:pPr>
      <w:r w:rsidRPr="00210BFD">
        <w:rPr>
          <w:rFonts w:cs="Times New Roman"/>
          <w:szCs w:val="24"/>
        </w:rPr>
        <w:t xml:space="preserve">State and federal laws say TennCare can </w:t>
      </w:r>
      <w:r w:rsidR="00042C1A" w:rsidRPr="00146984">
        <w:rPr>
          <w:rFonts w:cs="Times New Roman"/>
          <w:bCs/>
          <w:szCs w:val="24"/>
        </w:rPr>
        <w:t>only</w:t>
      </w:r>
      <w:r w:rsidR="00042C1A" w:rsidRPr="00146984">
        <w:rPr>
          <w:rFonts w:cs="Times New Roman"/>
          <w:szCs w:val="24"/>
        </w:rPr>
        <w:t xml:space="preserve"> pay for care that is </w:t>
      </w:r>
      <w:r w:rsidR="00042C1A">
        <w:rPr>
          <w:rFonts w:cs="Times New Roman"/>
          <w:szCs w:val="24"/>
        </w:rPr>
        <w:t xml:space="preserve">covered and </w:t>
      </w:r>
      <w:r w:rsidR="00042C1A" w:rsidRPr="00146984">
        <w:rPr>
          <w:rFonts w:cs="Times New Roman"/>
          <w:bCs/>
          <w:szCs w:val="24"/>
        </w:rPr>
        <w:t>medically necessary.</w:t>
      </w:r>
      <w:r w:rsidRPr="005F3A5C">
        <w:rPr>
          <w:rFonts w:ascii="Arial" w:hAnsi="Arial" w:cs="Arial"/>
          <w:b/>
          <w:bCs/>
          <w:sz w:val="22"/>
        </w:rPr>
        <w:t xml:space="preserve"> </w:t>
      </w:r>
      <w:r w:rsidR="008A6473" w:rsidRPr="004A62BC">
        <w:rPr>
          <w:rFonts w:cs="Times New Roman"/>
        </w:rPr>
        <w:t xml:space="preserve">The care </w:t>
      </w:r>
      <w:r w:rsidR="004A62BC">
        <w:rPr>
          <w:rFonts w:cs="Times New Roman"/>
        </w:rPr>
        <w:t>you’ve been getting</w:t>
      </w:r>
      <w:r w:rsidRPr="00210BFD">
        <w:rPr>
          <w:rFonts w:cs="Times New Roman"/>
        </w:rPr>
        <w:t xml:space="preserve"> doesn’t meet our guidelines for being medically necessary</w:t>
      </w:r>
      <w:r w:rsidR="008A6473">
        <w:rPr>
          <w:rFonts w:cs="Times New Roman"/>
        </w:rPr>
        <w:t xml:space="preserve"> anymore</w:t>
      </w:r>
      <w:r w:rsidR="003E444A">
        <w:rPr>
          <w:rFonts w:cs="Times New Roman"/>
        </w:rPr>
        <w:t>.</w:t>
      </w:r>
    </w:p>
    <w:p w14:paraId="42D53A30" w14:textId="77777777" w:rsidR="003053D0" w:rsidRDefault="003053D0" w:rsidP="00210BFD">
      <w:pPr>
        <w:rPr>
          <w:rFonts w:ascii="Arial" w:hAnsi="Arial" w:cs="Arial"/>
          <w:b/>
          <w:sz w:val="22"/>
        </w:rPr>
      </w:pPr>
    </w:p>
    <w:p w14:paraId="69B758A4" w14:textId="77777777" w:rsidR="005F3A5C" w:rsidRPr="00210BFD" w:rsidRDefault="005F3A5C" w:rsidP="00210BFD">
      <w:pPr>
        <w:rPr>
          <w:rFonts w:ascii="Arial" w:hAnsi="Arial" w:cs="Arial"/>
          <w:b/>
        </w:rPr>
      </w:pPr>
      <w:r w:rsidRPr="00210BFD">
        <w:rPr>
          <w:rFonts w:ascii="Arial" w:hAnsi="Arial" w:cs="Arial"/>
          <w:b/>
        </w:rPr>
        <w:t>Here’s more information on the guidelines you don’t meet:</w:t>
      </w:r>
    </w:p>
    <w:p w14:paraId="39D07813" w14:textId="17CAE7DA" w:rsidR="005F3A5C" w:rsidRPr="005F3A5C" w:rsidRDefault="005F3A5C" w:rsidP="00210BFD">
      <w:pPr>
        <w:rPr>
          <w:rFonts w:ascii="Arial" w:hAnsi="Arial" w:cs="Arial"/>
          <w:sz w:val="22"/>
        </w:rPr>
      </w:pPr>
      <w:r w:rsidRPr="005F3A5C">
        <w:rPr>
          <w:rFonts w:ascii="Arial" w:hAnsi="Arial" w:cs="Arial"/>
          <w:sz w:val="22"/>
        </w:rPr>
        <w:t>&lt;</w:t>
      </w:r>
      <w:r w:rsidRPr="005F3A5C">
        <w:rPr>
          <w:rFonts w:ascii="Arial" w:hAnsi="Arial" w:cs="Arial"/>
          <w:i/>
          <w:sz w:val="22"/>
        </w:rPr>
        <w:t xml:space="preserve">Specify in easy-to-understand language each guideline that is not met and explain why each </w:t>
      </w:r>
      <w:r w:rsidR="003E444A">
        <w:rPr>
          <w:rFonts w:ascii="Arial" w:hAnsi="Arial" w:cs="Arial"/>
          <w:i/>
          <w:sz w:val="22"/>
        </w:rPr>
        <w:t>one</w:t>
      </w:r>
      <w:r w:rsidRPr="005F3A5C">
        <w:rPr>
          <w:rFonts w:ascii="Arial" w:hAnsi="Arial" w:cs="Arial"/>
          <w:i/>
          <w:sz w:val="22"/>
        </w:rPr>
        <w:t xml:space="preserve"> is not met by this member</w:t>
      </w:r>
      <w:r w:rsidRPr="005F3A5C">
        <w:rPr>
          <w:rFonts w:ascii="Arial" w:hAnsi="Arial" w:cs="Arial"/>
          <w:sz w:val="22"/>
        </w:rPr>
        <w:t>.&gt;</w:t>
      </w:r>
    </w:p>
    <w:p w14:paraId="0926194F" w14:textId="77777777" w:rsidR="003053D0" w:rsidRDefault="003053D0" w:rsidP="00210BFD">
      <w:pPr>
        <w:contextualSpacing/>
        <w:rPr>
          <w:rFonts w:ascii="Arial" w:hAnsi="Arial" w:cs="Arial"/>
          <w:b/>
          <w:sz w:val="22"/>
        </w:rPr>
      </w:pPr>
    </w:p>
    <w:p w14:paraId="0D9B4B58" w14:textId="77777777" w:rsidR="005F3A5C" w:rsidRPr="005F3A5C" w:rsidRDefault="005F3A5C" w:rsidP="00210BFD">
      <w:pPr>
        <w:contextualSpacing/>
        <w:rPr>
          <w:rFonts w:ascii="Arial" w:hAnsi="Arial" w:cs="Arial"/>
          <w:b/>
          <w:sz w:val="22"/>
        </w:rPr>
      </w:pPr>
      <w:r w:rsidRPr="00210BFD">
        <w:rPr>
          <w:rFonts w:ascii="Arial" w:hAnsi="Arial" w:cs="Arial"/>
          <w:b/>
        </w:rPr>
        <w:t>Here’s what TennCare rules say about why this care is not medically necessary:</w:t>
      </w:r>
      <w:r w:rsidRPr="00210BFD">
        <w:rPr>
          <w:rFonts w:ascii="Arial" w:hAnsi="Arial" w:cs="Arial"/>
        </w:rPr>
        <w:t xml:space="preserve"> </w:t>
      </w:r>
      <w:r w:rsidRPr="005F3A5C">
        <w:rPr>
          <w:rFonts w:ascii="Arial" w:hAnsi="Arial" w:cs="Arial"/>
          <w:sz w:val="22"/>
        </w:rPr>
        <w:t>&lt;&lt;&lt;</w:t>
      </w:r>
      <w:r w:rsidRPr="005F3A5C">
        <w:rPr>
          <w:rFonts w:ascii="Arial" w:hAnsi="Arial" w:cs="Arial"/>
          <w:i/>
          <w:sz w:val="22"/>
        </w:rPr>
        <w:t>Delete any of the five selection(s), below, that do not apply to this decision, and delete this sentence.</w:t>
      </w:r>
    </w:p>
    <w:p w14:paraId="19A62BAA" w14:textId="77777777" w:rsidR="005F3A5C" w:rsidRPr="00210BFD" w:rsidRDefault="005F3A5C" w:rsidP="00210BFD">
      <w:pPr>
        <w:numPr>
          <w:ilvl w:val="0"/>
          <w:numId w:val="3"/>
        </w:numPr>
        <w:contextualSpacing/>
        <w:rPr>
          <w:rFonts w:cs="Times New Roman"/>
          <w:szCs w:val="24"/>
        </w:rPr>
      </w:pPr>
      <w:r w:rsidRPr="00210BFD">
        <w:rPr>
          <w:rFonts w:cs="Times New Roman"/>
          <w:bCs/>
          <w:szCs w:val="24"/>
        </w:rPr>
        <w:t>Your doctor</w:t>
      </w:r>
      <w:r w:rsidRPr="00210BFD">
        <w:rPr>
          <w:rFonts w:cs="Times New Roman"/>
          <w:szCs w:val="24"/>
        </w:rPr>
        <w:t xml:space="preserve"> </w:t>
      </w:r>
      <w:r w:rsidRPr="00210BFD">
        <w:rPr>
          <w:rFonts w:cs="Times New Roman"/>
          <w:bCs/>
          <w:szCs w:val="24"/>
        </w:rPr>
        <w:t>didn’t say you need this care.</w:t>
      </w:r>
      <w:r w:rsidRPr="00210BFD">
        <w:rPr>
          <w:rFonts w:cs="Times New Roman"/>
          <w:szCs w:val="24"/>
        </w:rPr>
        <w:t xml:space="preserve"> [</w:t>
      </w:r>
      <w:r w:rsidRPr="00210BFD">
        <w:rPr>
          <w:rFonts w:cs="Times New Roman"/>
          <w:bCs/>
          <w:szCs w:val="24"/>
        </w:rPr>
        <w:t>TennCare Rule 1200-13-16-.05(1)(a).]</w:t>
      </w:r>
      <w:r w:rsidRPr="00210BFD">
        <w:rPr>
          <w:rFonts w:cs="Times New Roman"/>
          <w:szCs w:val="24"/>
        </w:rPr>
        <w:t xml:space="preserve"> </w:t>
      </w:r>
    </w:p>
    <w:p w14:paraId="16E5D12F" w14:textId="640CA272" w:rsidR="005F3A5C" w:rsidRPr="00210BFD" w:rsidRDefault="005F3A5C" w:rsidP="00210BFD">
      <w:pPr>
        <w:numPr>
          <w:ilvl w:val="0"/>
          <w:numId w:val="3"/>
        </w:numPr>
        <w:contextualSpacing/>
        <w:rPr>
          <w:rFonts w:cs="Times New Roman"/>
          <w:szCs w:val="24"/>
        </w:rPr>
      </w:pPr>
      <w:r w:rsidRPr="00210BFD">
        <w:rPr>
          <w:rFonts w:cs="Times New Roman"/>
          <w:szCs w:val="24"/>
        </w:rPr>
        <w:t xml:space="preserve">This care isn’t needed </w:t>
      </w:r>
      <w:r w:rsidRPr="00210BFD">
        <w:rPr>
          <w:rFonts w:cs="Times New Roman"/>
          <w:bCs/>
          <w:szCs w:val="24"/>
        </w:rPr>
        <w:t xml:space="preserve">to diagnose or treat </w:t>
      </w:r>
      <w:r w:rsidR="008A6473">
        <w:rPr>
          <w:rFonts w:cs="Times New Roman"/>
          <w:bCs/>
          <w:szCs w:val="24"/>
        </w:rPr>
        <w:t>your</w:t>
      </w:r>
      <w:r w:rsidR="008A6473" w:rsidRPr="00210BFD">
        <w:rPr>
          <w:rFonts w:cs="Times New Roman"/>
          <w:bCs/>
          <w:szCs w:val="24"/>
        </w:rPr>
        <w:t xml:space="preserve"> </w:t>
      </w:r>
      <w:r w:rsidRPr="00210BFD">
        <w:rPr>
          <w:rFonts w:cs="Times New Roman"/>
          <w:bCs/>
          <w:szCs w:val="24"/>
        </w:rPr>
        <w:t>medical problem.</w:t>
      </w:r>
      <w:r w:rsidRPr="00210BFD">
        <w:rPr>
          <w:rFonts w:eastAsia="Times New Roman" w:cs="Times New Roman"/>
          <w:bCs/>
          <w:szCs w:val="24"/>
        </w:rPr>
        <w:t xml:space="preserve"> </w:t>
      </w:r>
    </w:p>
    <w:p w14:paraId="0996A2F0" w14:textId="77777777" w:rsidR="005F3A5C" w:rsidRPr="00210BFD" w:rsidRDefault="005F3A5C" w:rsidP="00210BFD">
      <w:pPr>
        <w:ind w:left="720"/>
        <w:contextualSpacing/>
        <w:rPr>
          <w:rFonts w:cs="Times New Roman"/>
          <w:szCs w:val="24"/>
        </w:rPr>
      </w:pPr>
      <w:r w:rsidRPr="00210BFD">
        <w:rPr>
          <w:rFonts w:eastAsia="Times New Roman" w:cs="Times New Roman"/>
          <w:bCs/>
          <w:szCs w:val="24"/>
        </w:rPr>
        <w:t>[</w:t>
      </w:r>
      <w:r w:rsidRPr="00210BFD">
        <w:rPr>
          <w:rFonts w:cs="Times New Roman"/>
          <w:bCs/>
          <w:szCs w:val="24"/>
        </w:rPr>
        <w:t>TennCare Rules 1200-13-16-.05(1)(b) and 1200-13-16-.05(2)-(4).]</w:t>
      </w:r>
    </w:p>
    <w:p w14:paraId="72F580C4" w14:textId="2E1D9020" w:rsidR="005F3A5C" w:rsidRPr="00210BFD" w:rsidRDefault="005F3A5C" w:rsidP="00210BFD">
      <w:pPr>
        <w:numPr>
          <w:ilvl w:val="0"/>
          <w:numId w:val="3"/>
        </w:numPr>
        <w:contextualSpacing/>
        <w:rPr>
          <w:rFonts w:cs="Times New Roman"/>
          <w:szCs w:val="24"/>
        </w:rPr>
      </w:pPr>
      <w:r w:rsidRPr="00210BFD">
        <w:rPr>
          <w:rFonts w:cs="Times New Roman"/>
          <w:szCs w:val="24"/>
        </w:rPr>
        <w:t>The care isn’</w:t>
      </w:r>
      <w:r w:rsidRPr="00210BFD">
        <w:rPr>
          <w:rFonts w:cs="Times New Roman"/>
          <w:bCs/>
          <w:szCs w:val="24"/>
        </w:rPr>
        <w:t>t considered</w:t>
      </w:r>
      <w:r w:rsidRPr="00210BFD">
        <w:rPr>
          <w:rFonts w:cs="Times New Roman"/>
          <w:szCs w:val="24"/>
        </w:rPr>
        <w:t xml:space="preserve"> </w:t>
      </w:r>
      <w:r w:rsidRPr="00210BFD">
        <w:rPr>
          <w:rFonts w:cs="Times New Roman"/>
          <w:bCs/>
          <w:szCs w:val="24"/>
        </w:rPr>
        <w:t>safe and effective</w:t>
      </w:r>
      <w:r w:rsidR="008A6473">
        <w:rPr>
          <w:rFonts w:cs="Times New Roman"/>
          <w:bCs/>
          <w:szCs w:val="24"/>
        </w:rPr>
        <w:t xml:space="preserve"> for you</w:t>
      </w:r>
      <w:r w:rsidRPr="00210BFD">
        <w:rPr>
          <w:rFonts w:cs="Times New Roman"/>
          <w:bCs/>
          <w:szCs w:val="24"/>
        </w:rPr>
        <w:t>.</w:t>
      </w:r>
    </w:p>
    <w:p w14:paraId="4F59C627" w14:textId="77777777" w:rsidR="005F3A5C" w:rsidRPr="00210BFD" w:rsidRDefault="005F3A5C" w:rsidP="00210BFD">
      <w:pPr>
        <w:ind w:left="720"/>
        <w:contextualSpacing/>
        <w:rPr>
          <w:rFonts w:cs="Times New Roman"/>
          <w:szCs w:val="24"/>
        </w:rPr>
      </w:pPr>
      <w:r w:rsidRPr="00210BFD">
        <w:rPr>
          <w:rFonts w:eastAsia="Times New Roman" w:cs="Times New Roman"/>
          <w:bCs/>
          <w:szCs w:val="24"/>
        </w:rPr>
        <w:t>[</w:t>
      </w:r>
      <w:r w:rsidRPr="00210BFD">
        <w:rPr>
          <w:rFonts w:cs="Times New Roman"/>
          <w:bCs/>
          <w:szCs w:val="24"/>
        </w:rPr>
        <w:t>TennCare Rules 1200-13-16-.05(1)(c) and 1200-13-16-.05(5).]</w:t>
      </w:r>
    </w:p>
    <w:p w14:paraId="4213B630" w14:textId="77777777" w:rsidR="005F3A5C" w:rsidRPr="00210BFD" w:rsidRDefault="005F3A5C" w:rsidP="00210BFD">
      <w:pPr>
        <w:numPr>
          <w:ilvl w:val="0"/>
          <w:numId w:val="3"/>
        </w:numPr>
        <w:contextualSpacing/>
        <w:rPr>
          <w:rFonts w:cs="Times New Roman"/>
          <w:szCs w:val="24"/>
        </w:rPr>
      </w:pPr>
      <w:r w:rsidRPr="00210BFD">
        <w:rPr>
          <w:rFonts w:cs="Times New Roman"/>
          <w:szCs w:val="24"/>
        </w:rPr>
        <w:t xml:space="preserve">The care is </w:t>
      </w:r>
      <w:r w:rsidRPr="00210BFD">
        <w:rPr>
          <w:rFonts w:cs="Times New Roman"/>
          <w:bCs/>
          <w:szCs w:val="24"/>
        </w:rPr>
        <w:t xml:space="preserve">experimental or investigational. </w:t>
      </w:r>
      <w:r w:rsidRPr="00210BFD">
        <w:rPr>
          <w:rFonts w:cs="Times New Roman"/>
          <w:szCs w:val="24"/>
        </w:rPr>
        <w:t xml:space="preserve">That means there’s not enough proof that it’s safe </w:t>
      </w:r>
      <w:r w:rsidRPr="00210BFD">
        <w:rPr>
          <w:rFonts w:cs="Times New Roman"/>
          <w:bCs/>
          <w:szCs w:val="24"/>
        </w:rPr>
        <w:t>and</w:t>
      </w:r>
      <w:r w:rsidRPr="00210BFD">
        <w:rPr>
          <w:rFonts w:cs="Times New Roman"/>
          <w:szCs w:val="24"/>
        </w:rPr>
        <w:t xml:space="preserve"> that it works for the kind of problem you have.</w:t>
      </w:r>
      <w:r w:rsidRPr="00210BFD">
        <w:rPr>
          <w:rFonts w:eastAsia="Times New Roman" w:cs="Times New Roman"/>
          <w:bCs/>
          <w:szCs w:val="24"/>
        </w:rPr>
        <w:t xml:space="preserve"> </w:t>
      </w:r>
    </w:p>
    <w:p w14:paraId="0941181F" w14:textId="77777777" w:rsidR="005F3A5C" w:rsidRPr="00210BFD" w:rsidRDefault="005F3A5C" w:rsidP="003053D0">
      <w:pPr>
        <w:ind w:left="720"/>
        <w:contextualSpacing/>
        <w:rPr>
          <w:rFonts w:cs="Times New Roman"/>
          <w:szCs w:val="24"/>
        </w:rPr>
      </w:pPr>
      <w:r w:rsidRPr="00210BFD">
        <w:rPr>
          <w:rFonts w:eastAsia="Times New Roman" w:cs="Times New Roman"/>
          <w:bCs/>
          <w:szCs w:val="24"/>
        </w:rPr>
        <w:t>[</w:t>
      </w:r>
      <w:r w:rsidRPr="00210BFD">
        <w:rPr>
          <w:rFonts w:cs="Times New Roman"/>
          <w:bCs/>
          <w:szCs w:val="24"/>
        </w:rPr>
        <w:t>TennCare Rules 1200-13-16-.05(1)(d) and 1200-13-16-.05(6).]</w:t>
      </w:r>
    </w:p>
    <w:p w14:paraId="21471815" w14:textId="77777777" w:rsidR="005F3A5C" w:rsidRPr="00210BFD" w:rsidRDefault="005F3A5C" w:rsidP="00210BFD">
      <w:pPr>
        <w:numPr>
          <w:ilvl w:val="0"/>
          <w:numId w:val="3"/>
        </w:numPr>
        <w:contextualSpacing/>
        <w:rPr>
          <w:rFonts w:cs="Times New Roman"/>
          <w:szCs w:val="24"/>
        </w:rPr>
      </w:pPr>
      <w:r w:rsidRPr="00210BFD">
        <w:rPr>
          <w:rFonts w:cs="Times New Roman"/>
          <w:szCs w:val="24"/>
        </w:rPr>
        <w:t xml:space="preserve">The care isn’t the </w:t>
      </w:r>
      <w:r w:rsidRPr="00210BFD">
        <w:rPr>
          <w:rFonts w:cs="Times New Roman"/>
          <w:bCs/>
          <w:szCs w:val="24"/>
        </w:rPr>
        <w:t>least costly way to diagnose or treat your problem that will work.</w:t>
      </w:r>
      <w:r w:rsidRPr="00210BFD">
        <w:rPr>
          <w:rFonts w:eastAsia="Times New Roman" w:cs="Times New Roman"/>
          <w:bCs/>
          <w:szCs w:val="24"/>
        </w:rPr>
        <w:t xml:space="preserve"> [</w:t>
      </w:r>
      <w:r w:rsidRPr="00210BFD">
        <w:rPr>
          <w:rFonts w:cs="Times New Roman"/>
          <w:bCs/>
          <w:szCs w:val="24"/>
        </w:rPr>
        <w:t>TennCare Rules 1200-13-16-.05(1)(e) and 1200-13-16-.05(7).]&gt;&gt;&gt;</w:t>
      </w:r>
    </w:p>
    <w:p w14:paraId="555AC74F" w14:textId="77777777" w:rsidR="003053D0" w:rsidRDefault="003053D0" w:rsidP="00210BFD">
      <w:pPr>
        <w:contextualSpacing/>
        <w:rPr>
          <w:rFonts w:ascii="Arial" w:hAnsi="Arial" w:cs="Arial"/>
          <w:sz w:val="22"/>
        </w:rPr>
      </w:pPr>
    </w:p>
    <w:p w14:paraId="3F73A7A9" w14:textId="53C0CB80" w:rsidR="005F3A5C" w:rsidRPr="00210BFD" w:rsidRDefault="005F3A5C" w:rsidP="00210BFD">
      <w:pPr>
        <w:contextualSpacing/>
        <w:rPr>
          <w:rFonts w:cs="Times New Roman"/>
        </w:rPr>
      </w:pPr>
      <w:r w:rsidRPr="00210BFD">
        <w:rPr>
          <w:rFonts w:cs="Times New Roman"/>
        </w:rPr>
        <w:t xml:space="preserve">We made this decision using information given to us by your </w:t>
      </w:r>
      <w:r w:rsidR="008A6473">
        <w:rPr>
          <w:rFonts w:cs="Times New Roman"/>
        </w:rPr>
        <w:t>health care provider</w:t>
      </w:r>
      <w:r w:rsidRPr="00210BFD">
        <w:rPr>
          <w:rFonts w:cs="Times New Roman"/>
        </w:rPr>
        <w:t xml:space="preserve">. Do you want to see your medical records and the guidelines used to make this decision? You can ask us for them. Just call &lt;MCC Phone Number and office hours.&gt; </w:t>
      </w:r>
    </w:p>
    <w:p w14:paraId="6881A68F" w14:textId="77777777" w:rsidR="008927A0" w:rsidRDefault="008927A0" w:rsidP="003053D0">
      <w:pPr>
        <w:rPr>
          <w:rFonts w:ascii="Arial" w:eastAsia="Times New Roman" w:hAnsi="Arial" w:cs="Arial"/>
          <w:bCs/>
          <w:sz w:val="22"/>
        </w:rPr>
      </w:pPr>
    </w:p>
    <w:p w14:paraId="0563FB71" w14:textId="77777777" w:rsidR="004A62BC" w:rsidRPr="005F3B11" w:rsidRDefault="004A62BC" w:rsidP="004A62BC">
      <w:pPr>
        <w:rPr>
          <w:rFonts w:ascii="Arial" w:eastAsia="Times New Roman" w:hAnsi="Arial" w:cs="Arial"/>
          <w:bCs/>
          <w:sz w:val="22"/>
        </w:rPr>
      </w:pPr>
      <w:r w:rsidRPr="00146984">
        <w:rPr>
          <w:rFonts w:ascii="Arial" w:eastAsia="Times New Roman" w:hAnsi="Arial" w:cs="Arial"/>
          <w:bCs/>
          <w:sz w:val="22"/>
        </w:rPr>
        <w:t>&lt;&lt;&lt;</w:t>
      </w:r>
      <w:r w:rsidRPr="005F3B11">
        <w:rPr>
          <w:rFonts w:ascii="Arial" w:eastAsia="Times New Roman" w:hAnsi="Arial" w:cs="Arial"/>
          <w:bCs/>
          <w:i/>
          <w:sz w:val="22"/>
        </w:rPr>
        <w:t xml:space="preserve">Insert the following text </w:t>
      </w:r>
      <w:r w:rsidRPr="005F3B11">
        <w:rPr>
          <w:rFonts w:ascii="Arial" w:eastAsia="Times New Roman" w:hAnsi="Arial" w:cs="Arial"/>
          <w:b/>
          <w:bCs/>
          <w:i/>
          <w:sz w:val="22"/>
        </w:rPr>
        <w:t>if</w:t>
      </w:r>
      <w:r w:rsidRPr="005F3B11">
        <w:rPr>
          <w:rFonts w:ascii="Arial" w:eastAsia="Times New Roman" w:hAnsi="Arial" w:cs="Arial"/>
          <w:bCs/>
          <w:i/>
          <w:sz w:val="22"/>
        </w:rPr>
        <w:t xml:space="preserve"> there </w:t>
      </w:r>
      <w:r w:rsidRPr="005F3B11">
        <w:rPr>
          <w:rFonts w:ascii="Arial" w:eastAsia="Times New Roman" w:hAnsi="Arial" w:cs="Arial"/>
          <w:b/>
          <w:bCs/>
          <w:i/>
          <w:sz w:val="22"/>
        </w:rPr>
        <w:t>is</w:t>
      </w:r>
      <w:r w:rsidRPr="005F3B11">
        <w:rPr>
          <w:rFonts w:ascii="Arial" w:eastAsia="Times New Roman" w:hAnsi="Arial" w:cs="Arial"/>
          <w:bCs/>
          <w:i/>
          <w:sz w:val="22"/>
        </w:rPr>
        <w:t xml:space="preserve"> a covered, medically necessary alternative available. If not, delete the following text</w:t>
      </w:r>
      <w:r>
        <w:rPr>
          <w:rFonts w:ascii="Arial" w:eastAsia="Times New Roman" w:hAnsi="Arial" w:cs="Arial"/>
          <w:bCs/>
          <w:i/>
          <w:sz w:val="22"/>
        </w:rPr>
        <w:t xml:space="preserve"> and</w:t>
      </w:r>
      <w:r w:rsidRPr="005F3B11">
        <w:rPr>
          <w:rFonts w:ascii="Arial" w:eastAsia="Times New Roman" w:hAnsi="Arial" w:cs="Arial"/>
          <w:bCs/>
          <w:i/>
          <w:sz w:val="22"/>
        </w:rPr>
        <w:t xml:space="preserve"> these directions.</w:t>
      </w:r>
      <w:r w:rsidRPr="005F3B11">
        <w:rPr>
          <w:rFonts w:ascii="Arial" w:eastAsia="Times New Roman" w:hAnsi="Arial" w:cs="Arial"/>
          <w:bCs/>
          <w:sz w:val="22"/>
        </w:rPr>
        <w:t xml:space="preserve"> </w:t>
      </w:r>
    </w:p>
    <w:p w14:paraId="67B1C96F" w14:textId="77777777" w:rsidR="004A62BC" w:rsidRDefault="004A62BC" w:rsidP="004A62BC">
      <w:pPr>
        <w:rPr>
          <w:rFonts w:ascii="Arial" w:eastAsia="Times New Roman" w:hAnsi="Arial" w:cs="Arial"/>
          <w:b/>
          <w:bCs/>
          <w:sz w:val="22"/>
        </w:rPr>
      </w:pPr>
    </w:p>
    <w:p w14:paraId="2A8987AF" w14:textId="77777777" w:rsidR="004A62BC" w:rsidRPr="00146984" w:rsidRDefault="004A62BC" w:rsidP="004A62BC">
      <w:pPr>
        <w:rPr>
          <w:rFonts w:ascii="Arial" w:eastAsia="Times New Roman" w:hAnsi="Arial" w:cs="Arial"/>
          <w:b/>
          <w:bCs/>
        </w:rPr>
      </w:pPr>
      <w:r w:rsidRPr="00146984">
        <w:rPr>
          <w:rFonts w:ascii="Arial" w:eastAsia="Times New Roman" w:hAnsi="Arial" w:cs="Arial"/>
          <w:b/>
          <w:bCs/>
        </w:rPr>
        <w:t>Here’s another option:</w:t>
      </w:r>
    </w:p>
    <w:p w14:paraId="6A6AF556" w14:textId="1877D918" w:rsidR="004A62BC" w:rsidRPr="001973F4" w:rsidRDefault="004A62BC" w:rsidP="004A62BC">
      <w:pPr>
        <w:rPr>
          <w:rFonts w:eastAsia="Times New Roman" w:cs="Times New Roman"/>
          <w:bCs/>
          <w:szCs w:val="24"/>
        </w:rPr>
      </w:pPr>
      <w:r w:rsidRPr="001973F4">
        <w:rPr>
          <w:rFonts w:eastAsia="Times New Roman" w:cs="Times New Roman"/>
          <w:bCs/>
          <w:szCs w:val="24"/>
        </w:rPr>
        <w:lastRenderedPageBreak/>
        <w:t xml:space="preserve">Ask your </w:t>
      </w:r>
      <w:r>
        <w:rPr>
          <w:rFonts w:eastAsia="Times New Roman" w:cs="Times New Roman"/>
          <w:bCs/>
          <w:szCs w:val="24"/>
        </w:rPr>
        <w:t>health care provider</w:t>
      </w:r>
      <w:r w:rsidRPr="001973F4">
        <w:rPr>
          <w:rFonts w:eastAsia="Times New Roman" w:cs="Times New Roman"/>
          <w:bCs/>
          <w:szCs w:val="24"/>
        </w:rPr>
        <w:t xml:space="preserve"> if they think &lt;</w:t>
      </w:r>
      <w:r>
        <w:rPr>
          <w:rFonts w:eastAsia="Times New Roman" w:cs="Times New Roman"/>
          <w:b/>
          <w:bCs/>
          <w:szCs w:val="24"/>
        </w:rPr>
        <w:t>covered, medically necessary alternative</w:t>
      </w:r>
      <w:r>
        <w:rPr>
          <w:rFonts w:eastAsia="Times New Roman" w:cs="Times New Roman"/>
          <w:bCs/>
          <w:szCs w:val="24"/>
        </w:rPr>
        <w:t>&gt;</w:t>
      </w:r>
      <w:r w:rsidRPr="001973F4">
        <w:rPr>
          <w:rFonts w:eastAsia="Times New Roman" w:cs="Times New Roman"/>
          <w:bCs/>
          <w:szCs w:val="24"/>
        </w:rPr>
        <w:t xml:space="preserve"> would be right for you.</w:t>
      </w:r>
      <w:r>
        <w:rPr>
          <w:rFonts w:eastAsia="Times New Roman" w:cs="Times New Roman"/>
          <w:bCs/>
          <w:szCs w:val="24"/>
        </w:rPr>
        <w:t xml:space="preserve"> </w:t>
      </w:r>
      <w:r w:rsidRPr="001C0EC2">
        <w:rPr>
          <w:rFonts w:eastAsia="Times New Roman" w:cs="Times New Roman"/>
          <w:b/>
          <w:bCs/>
          <w:szCs w:val="24"/>
        </w:rPr>
        <w:t>We think this will work for your health problem. But, talk to your health care provider and ask if they will order it</w:t>
      </w:r>
      <w:r w:rsidRPr="001973F4">
        <w:rPr>
          <w:rFonts w:eastAsia="Times New Roman" w:cs="Times New Roman"/>
          <w:bCs/>
          <w:szCs w:val="24"/>
        </w:rPr>
        <w:t>.&gt;&gt;&gt;</w:t>
      </w:r>
    </w:p>
    <w:p w14:paraId="43125830" w14:textId="145E5949" w:rsidR="003053D0" w:rsidRDefault="003053D0" w:rsidP="00210BFD">
      <w:pPr>
        <w:rPr>
          <w:rFonts w:eastAsia="Times New Roman" w:cs="Times New Roman"/>
          <w:bCs/>
        </w:rPr>
      </w:pPr>
    </w:p>
    <w:p w14:paraId="710CDCE1" w14:textId="31CE036D" w:rsidR="005F3A5C" w:rsidRPr="00210BFD" w:rsidRDefault="005F3A5C" w:rsidP="00210BFD">
      <w:pPr>
        <w:rPr>
          <w:rFonts w:ascii="Arial" w:eastAsia="Times New Roman" w:hAnsi="Arial" w:cs="Arial"/>
          <w:b/>
          <w:bCs/>
        </w:rPr>
      </w:pPr>
      <w:r w:rsidRPr="00210BFD">
        <w:rPr>
          <w:rFonts w:ascii="Arial" w:eastAsia="Times New Roman" w:hAnsi="Arial" w:cs="Arial"/>
          <w:b/>
          <w:bCs/>
        </w:rPr>
        <w:t>What happens next?</w:t>
      </w:r>
    </w:p>
    <w:p w14:paraId="6F588E97" w14:textId="41CBD960" w:rsidR="008A6473" w:rsidRPr="001C0EC2" w:rsidRDefault="005F3A5C" w:rsidP="008A6473">
      <w:pPr>
        <w:contextualSpacing/>
        <w:rPr>
          <w:rFonts w:cs="Times New Roman"/>
          <w:szCs w:val="24"/>
        </w:rPr>
      </w:pPr>
      <w:r w:rsidRPr="001C0EC2">
        <w:rPr>
          <w:rFonts w:cs="Times New Roman"/>
          <w:szCs w:val="24"/>
        </w:rPr>
        <w:t xml:space="preserve">Talk with your </w:t>
      </w:r>
      <w:r w:rsidR="008A6473" w:rsidRPr="001C0EC2">
        <w:rPr>
          <w:rFonts w:cs="Times New Roman"/>
          <w:szCs w:val="24"/>
        </w:rPr>
        <w:t>health care provider</w:t>
      </w:r>
      <w:r w:rsidRPr="001C0EC2">
        <w:rPr>
          <w:rFonts w:cs="Times New Roman"/>
          <w:szCs w:val="24"/>
        </w:rPr>
        <w:t xml:space="preserve"> to decide the best next steps for you. </w:t>
      </w:r>
      <w:r w:rsidR="008A6473" w:rsidRPr="001C0EC2">
        <w:rPr>
          <w:rFonts w:cs="Times New Roman"/>
          <w:szCs w:val="24"/>
        </w:rPr>
        <w:t>If your health care provider wants to have a discussion with our doctor about this care, they can call us at &lt;peer to peer line&gt;.</w:t>
      </w:r>
    </w:p>
    <w:p w14:paraId="1582A9B7" w14:textId="0238C0C1" w:rsidR="005F3A5C" w:rsidRPr="001C0EC2" w:rsidRDefault="005F3A5C" w:rsidP="003053D0">
      <w:pPr>
        <w:rPr>
          <w:rFonts w:cs="Times New Roman"/>
          <w:szCs w:val="24"/>
        </w:rPr>
      </w:pPr>
    </w:p>
    <w:p w14:paraId="4702EA08" w14:textId="77777777" w:rsidR="00671F3E" w:rsidRDefault="005F3A5C" w:rsidP="007672CB">
      <w:pPr>
        <w:rPr>
          <w:rFonts w:cs="Times New Roman"/>
          <w:szCs w:val="24"/>
        </w:rPr>
      </w:pPr>
      <w:r w:rsidRPr="001C0EC2">
        <w:rPr>
          <w:rFonts w:cs="Times New Roman"/>
          <w:szCs w:val="24"/>
        </w:rPr>
        <w:t xml:space="preserve">If you think we made a mistake, you have </w:t>
      </w:r>
      <w:r w:rsidRPr="001C0EC2">
        <w:rPr>
          <w:rFonts w:cs="Times New Roman"/>
          <w:b/>
          <w:szCs w:val="24"/>
        </w:rPr>
        <w:t>60 days</w:t>
      </w:r>
      <w:r w:rsidRPr="001C0EC2">
        <w:rPr>
          <w:rFonts w:cs="Times New Roman"/>
          <w:szCs w:val="24"/>
        </w:rPr>
        <w:t xml:space="preserve"> from the date of this letter to </w:t>
      </w:r>
      <w:r w:rsidRPr="00425450">
        <w:rPr>
          <w:rFonts w:cs="Times New Roman"/>
          <w:szCs w:val="24"/>
        </w:rPr>
        <w:t xml:space="preserve">file an </w:t>
      </w:r>
      <w:r w:rsidRPr="001C0EC2">
        <w:rPr>
          <w:rFonts w:cs="Times New Roman"/>
          <w:b/>
          <w:szCs w:val="24"/>
        </w:rPr>
        <w:t>appeal</w:t>
      </w:r>
      <w:r w:rsidRPr="001C0EC2">
        <w:rPr>
          <w:rFonts w:cs="Times New Roman"/>
          <w:szCs w:val="24"/>
        </w:rPr>
        <w:t xml:space="preserve"> with TennCare. After</w:t>
      </w:r>
      <w:r w:rsidRPr="001C0EC2">
        <w:rPr>
          <w:rFonts w:cs="Times New Roman"/>
          <w:b/>
          <w:szCs w:val="24"/>
        </w:rPr>
        <w:t xml:space="preserve"> </w:t>
      </w:r>
      <w:r w:rsidRPr="001C0EC2">
        <w:rPr>
          <w:rFonts w:cs="Times New Roman"/>
          <w:szCs w:val="24"/>
        </w:rPr>
        <w:t>60 days,</w:t>
      </w:r>
      <w:r w:rsidRPr="001C0EC2">
        <w:rPr>
          <w:rFonts w:cs="Times New Roman"/>
          <w:b/>
          <w:szCs w:val="24"/>
        </w:rPr>
        <w:t xml:space="preserve"> </w:t>
      </w:r>
      <w:r w:rsidRPr="001C0EC2">
        <w:rPr>
          <w:rFonts w:cs="Times New Roman"/>
          <w:szCs w:val="24"/>
        </w:rPr>
        <w:t xml:space="preserve">it’s </w:t>
      </w:r>
      <w:r w:rsidRPr="001C0EC2">
        <w:rPr>
          <w:rFonts w:cs="Times New Roman"/>
          <w:b/>
          <w:szCs w:val="24"/>
        </w:rPr>
        <w:t xml:space="preserve">too late </w:t>
      </w:r>
      <w:r w:rsidRPr="001C0EC2">
        <w:rPr>
          <w:rFonts w:cs="Times New Roman"/>
          <w:szCs w:val="24"/>
        </w:rPr>
        <w:t xml:space="preserve">to appeal this decision. There are instructions below for filing an appeal. </w:t>
      </w:r>
    </w:p>
    <w:p w14:paraId="030367F8" w14:textId="77777777" w:rsidR="00671F3E" w:rsidRDefault="00671F3E" w:rsidP="007672CB">
      <w:pPr>
        <w:rPr>
          <w:rFonts w:cs="Times New Roman"/>
          <w:szCs w:val="24"/>
        </w:rPr>
      </w:pPr>
    </w:p>
    <w:p w14:paraId="5D6D0BAD" w14:textId="55D90E38" w:rsidR="005F3A5C" w:rsidRPr="001C0EC2" w:rsidRDefault="005F3A5C" w:rsidP="007672CB">
      <w:pPr>
        <w:rPr>
          <w:rFonts w:ascii="Arial" w:eastAsia="Times New Roman" w:hAnsi="Arial" w:cs="Arial"/>
          <w:szCs w:val="24"/>
        </w:rPr>
      </w:pPr>
      <w:r w:rsidRPr="001C0EC2">
        <w:rPr>
          <w:rFonts w:cs="Times New Roman"/>
          <w:szCs w:val="24"/>
        </w:rPr>
        <w:t xml:space="preserve">If you appeal within </w:t>
      </w:r>
      <w:r w:rsidRPr="001C0EC2">
        <w:rPr>
          <w:rFonts w:cs="Times New Roman"/>
          <w:b/>
          <w:bCs/>
          <w:szCs w:val="24"/>
        </w:rPr>
        <w:t>10 days</w:t>
      </w:r>
      <w:r w:rsidR="004A62BC" w:rsidRPr="001C0EC2">
        <w:rPr>
          <w:rFonts w:cs="Times New Roman"/>
          <w:b/>
          <w:bCs/>
          <w:szCs w:val="24"/>
        </w:rPr>
        <w:t xml:space="preserve"> </w:t>
      </w:r>
      <w:r w:rsidR="004A62BC" w:rsidRPr="001C0EC2">
        <w:rPr>
          <w:rFonts w:cs="Times New Roman"/>
          <w:bCs/>
          <w:szCs w:val="24"/>
        </w:rPr>
        <w:t>from the date of this letter</w:t>
      </w:r>
      <w:r w:rsidRPr="001C0EC2">
        <w:rPr>
          <w:rFonts w:cs="Times New Roman"/>
          <w:szCs w:val="24"/>
        </w:rPr>
        <w:t>, you can ask to keep the same care during your appeal</w:t>
      </w:r>
      <w:r w:rsidR="004A62BC" w:rsidRPr="001C0EC2">
        <w:rPr>
          <w:rFonts w:cs="Times New Roman"/>
          <w:szCs w:val="24"/>
        </w:rPr>
        <w:t xml:space="preserve"> a</w:t>
      </w:r>
      <w:r w:rsidRPr="001C0EC2">
        <w:rPr>
          <w:rFonts w:cs="Times New Roman"/>
          <w:szCs w:val="24"/>
        </w:rPr>
        <w:t xml:space="preserve">s long as you still have a doctor’s order for </w:t>
      </w:r>
      <w:r w:rsidR="001757AD" w:rsidRPr="001C0EC2">
        <w:rPr>
          <w:rFonts w:cs="Times New Roman"/>
          <w:szCs w:val="24"/>
        </w:rPr>
        <w:t xml:space="preserve">the </w:t>
      </w:r>
      <w:r w:rsidRPr="001C0EC2">
        <w:rPr>
          <w:rFonts w:cs="Times New Roman"/>
          <w:szCs w:val="24"/>
        </w:rPr>
        <w:t>same care. What if</w:t>
      </w:r>
      <w:r w:rsidRPr="001C0EC2">
        <w:rPr>
          <w:rFonts w:cs="Times New Roman"/>
          <w:b/>
          <w:bCs/>
          <w:szCs w:val="24"/>
        </w:rPr>
        <w:t xml:space="preserve"> </w:t>
      </w:r>
      <w:r w:rsidRPr="001C0EC2">
        <w:rPr>
          <w:rFonts w:cs="Times New Roman"/>
          <w:bCs/>
          <w:szCs w:val="24"/>
        </w:rPr>
        <w:t xml:space="preserve">we pay for the same care you’ve been getting during your appeal and </w:t>
      </w:r>
      <w:r w:rsidRPr="001C0EC2">
        <w:rPr>
          <w:rFonts w:cs="Times New Roman"/>
          <w:b/>
          <w:bCs/>
          <w:szCs w:val="24"/>
        </w:rPr>
        <w:t xml:space="preserve">you lose? </w:t>
      </w:r>
      <w:r w:rsidRPr="001C0EC2">
        <w:rPr>
          <w:rFonts w:cs="Times New Roman"/>
          <w:szCs w:val="24"/>
        </w:rPr>
        <w:t>Y</w:t>
      </w:r>
      <w:r w:rsidRPr="001C0EC2">
        <w:rPr>
          <w:rFonts w:cs="Times New Roman"/>
          <w:bCs/>
          <w:szCs w:val="24"/>
        </w:rPr>
        <w:t>ou may have to</w:t>
      </w:r>
      <w:r w:rsidRPr="001C0EC2">
        <w:rPr>
          <w:rFonts w:cs="Times New Roman"/>
          <w:b/>
          <w:szCs w:val="24"/>
        </w:rPr>
        <w:t xml:space="preserve"> pay TennCare back. </w:t>
      </w:r>
      <w:r w:rsidRPr="001C0EC2">
        <w:rPr>
          <w:rFonts w:ascii="Arial" w:hAnsi="Arial" w:cs="Arial"/>
          <w:b/>
          <w:szCs w:val="24"/>
        </w:rPr>
        <w:t xml:space="preserve"> </w:t>
      </w:r>
    </w:p>
    <w:p w14:paraId="35B4DCBE" w14:textId="77777777" w:rsidR="007672CB" w:rsidRDefault="007672CB" w:rsidP="00210BFD">
      <w:pPr>
        <w:rPr>
          <w:rFonts w:ascii="Arial" w:eastAsia="MS Mincho" w:hAnsi="Arial" w:cs="Arial"/>
          <w:sz w:val="22"/>
        </w:rPr>
      </w:pPr>
    </w:p>
    <w:p w14:paraId="3B65D6EC" w14:textId="77777777" w:rsidR="005F3A5C" w:rsidRPr="00210BFD" w:rsidRDefault="005F3A5C" w:rsidP="00210BFD">
      <w:pPr>
        <w:rPr>
          <w:rFonts w:eastAsia="MS Mincho" w:cs="Times New Roman"/>
          <w:szCs w:val="24"/>
        </w:rPr>
      </w:pPr>
      <w:r w:rsidRPr="00210BFD">
        <w:rPr>
          <w:rFonts w:eastAsia="MS Mincho" w:cs="Times New Roman"/>
          <w:szCs w:val="24"/>
        </w:rPr>
        <w:t>If you have any questions about this letter, please call us at &lt;MCC Phone number and office hours.&gt;</w:t>
      </w:r>
    </w:p>
    <w:p w14:paraId="40F292BE" w14:textId="77777777" w:rsidR="007672CB" w:rsidRDefault="007672CB" w:rsidP="003053D0">
      <w:pPr>
        <w:rPr>
          <w:rFonts w:ascii="Arial" w:hAnsi="Arial" w:cs="Arial"/>
          <w:b/>
          <w:bCs/>
          <w:sz w:val="22"/>
        </w:rPr>
      </w:pPr>
    </w:p>
    <w:p w14:paraId="35C35ECB" w14:textId="31FA048C" w:rsidR="001C0EC2" w:rsidRPr="005F3B11" w:rsidRDefault="001C0EC2" w:rsidP="001C0EC2">
      <w:pPr>
        <w:rPr>
          <w:rFonts w:ascii="Arial" w:eastAsia="Times New Roman" w:hAnsi="Arial" w:cs="Arial"/>
          <w:sz w:val="22"/>
        </w:rPr>
      </w:pPr>
      <w:r w:rsidRPr="005F3B11">
        <w:rPr>
          <w:rFonts w:ascii="Arial" w:hAnsi="Arial" w:cs="Arial"/>
          <w:b/>
          <w:bCs/>
          <w:sz w:val="22"/>
        </w:rPr>
        <w:t>&lt;</w:t>
      </w:r>
      <w:r>
        <w:rPr>
          <w:rFonts w:ascii="Arial" w:hAnsi="Arial" w:cs="Arial"/>
          <w:b/>
          <w:bCs/>
          <w:sz w:val="22"/>
        </w:rPr>
        <w:t>E-s</w:t>
      </w:r>
      <w:r w:rsidRPr="005F3B11">
        <w:rPr>
          <w:rFonts w:ascii="Arial" w:hAnsi="Arial" w:cs="Arial"/>
          <w:b/>
          <w:bCs/>
          <w:sz w:val="22"/>
        </w:rPr>
        <w:t>ign</w:t>
      </w:r>
      <w:r>
        <w:rPr>
          <w:rFonts w:ascii="Arial" w:hAnsi="Arial" w:cs="Arial"/>
          <w:b/>
          <w:bCs/>
          <w:sz w:val="22"/>
        </w:rPr>
        <w:t>ature/typed name of any des</w:t>
      </w:r>
      <w:r w:rsidR="00CE37A6">
        <w:rPr>
          <w:rFonts w:ascii="Arial" w:hAnsi="Arial" w:cs="Arial"/>
          <w:b/>
          <w:bCs/>
          <w:sz w:val="22"/>
        </w:rPr>
        <w:t>ignated staff member/unit at MCC</w:t>
      </w:r>
      <w:r>
        <w:rPr>
          <w:rFonts w:ascii="Arial" w:hAnsi="Arial" w:cs="Arial"/>
          <w:b/>
          <w:bCs/>
          <w:sz w:val="22"/>
        </w:rPr>
        <w:t>’s discretion</w:t>
      </w:r>
      <w:r w:rsidRPr="005F3B11">
        <w:rPr>
          <w:rFonts w:ascii="Arial" w:hAnsi="Arial" w:cs="Arial"/>
          <w:b/>
          <w:bCs/>
          <w:sz w:val="22"/>
        </w:rPr>
        <w:t>&gt;</w:t>
      </w:r>
    </w:p>
    <w:p w14:paraId="1D42D6EB" w14:textId="77777777" w:rsidR="005F3A5C" w:rsidRPr="005F3A5C" w:rsidRDefault="005F3A5C">
      <w:pPr>
        <w:rPr>
          <w:rFonts w:ascii="Arial" w:eastAsia="Times New Roman" w:hAnsi="Arial" w:cs="Arial"/>
          <w:sz w:val="22"/>
        </w:rPr>
      </w:pPr>
    </w:p>
    <w:p w14:paraId="283BA6AD" w14:textId="77777777" w:rsidR="005F3A5C" w:rsidRPr="005F3A5C" w:rsidRDefault="005F3A5C">
      <w:pPr>
        <w:rPr>
          <w:rFonts w:ascii="Arial" w:eastAsia="Times New Roman" w:hAnsi="Arial" w:cs="Arial"/>
          <w:sz w:val="22"/>
        </w:rPr>
      </w:pPr>
    </w:p>
    <w:p w14:paraId="13760242" w14:textId="77777777" w:rsidR="005F3A5C" w:rsidRPr="005F3A5C" w:rsidRDefault="005F3A5C">
      <w:pPr>
        <w:rPr>
          <w:rFonts w:ascii="Arial" w:hAnsi="Arial" w:cs="Arial"/>
          <w:b/>
          <w:sz w:val="28"/>
          <w:szCs w:val="28"/>
        </w:rPr>
      </w:pPr>
      <w:r w:rsidRPr="005F3A5C">
        <w:rPr>
          <w:rFonts w:ascii="Arial" w:hAnsi="Arial" w:cs="Arial"/>
          <w:b/>
          <w:sz w:val="28"/>
          <w:szCs w:val="28"/>
        </w:rPr>
        <w:t>How to file a TennCare appeal</w:t>
      </w:r>
    </w:p>
    <w:p w14:paraId="72ECDDFE" w14:textId="3F975529" w:rsidR="0065366F" w:rsidRPr="00FF0A14" w:rsidRDefault="0065366F" w:rsidP="0065366F">
      <w:pPr>
        <w:rPr>
          <w:rFonts w:eastAsia="MS Mincho" w:cs="Times New Roman"/>
          <w:bCs/>
          <w:szCs w:val="24"/>
        </w:rPr>
      </w:pPr>
      <w:r w:rsidRPr="00FF0A14">
        <w:rPr>
          <w:rFonts w:eastAsia="MS Mincho" w:cs="Times New Roman"/>
          <w:bCs/>
          <w:szCs w:val="24"/>
        </w:rPr>
        <w:t>You can get an appeal page online at tn.gov/</w:t>
      </w:r>
      <w:proofErr w:type="spellStart"/>
      <w:r w:rsidRPr="00FF0A14">
        <w:rPr>
          <w:rFonts w:eastAsia="MS Mincho" w:cs="Times New Roman"/>
          <w:bCs/>
          <w:szCs w:val="24"/>
        </w:rPr>
        <w:t>tenncare</w:t>
      </w:r>
      <w:proofErr w:type="spellEnd"/>
      <w:r w:rsidRPr="00FF0A14">
        <w:rPr>
          <w:rFonts w:eastAsia="MS Mincho" w:cs="Times New Roman"/>
          <w:bCs/>
          <w:szCs w:val="24"/>
        </w:rPr>
        <w:t xml:space="preserve">. Click “Members/Applicants” then click on “How to file a medical appeal.” Or, </w:t>
      </w:r>
      <w:r>
        <w:rPr>
          <w:rFonts w:eastAsia="MS Mincho" w:cs="Times New Roman"/>
          <w:bCs/>
          <w:szCs w:val="24"/>
        </w:rPr>
        <w:t>TennCare</w:t>
      </w:r>
      <w:r w:rsidRPr="00FF0A14">
        <w:rPr>
          <w:rFonts w:eastAsia="MS Mincho" w:cs="Times New Roman"/>
          <w:bCs/>
          <w:szCs w:val="24"/>
        </w:rPr>
        <w:t xml:space="preserve"> can mail you an appeal page. You can call </w:t>
      </w:r>
      <w:r>
        <w:rPr>
          <w:rFonts w:eastAsia="MS Mincho" w:cs="Times New Roman"/>
          <w:bCs/>
          <w:szCs w:val="24"/>
        </w:rPr>
        <w:t>them</w:t>
      </w:r>
      <w:r w:rsidRPr="00FF0A14">
        <w:rPr>
          <w:rFonts w:eastAsia="MS Mincho" w:cs="Times New Roman"/>
          <w:bCs/>
          <w:szCs w:val="24"/>
        </w:rPr>
        <w:t xml:space="preserve"> for free at </w:t>
      </w:r>
      <w:r w:rsidRPr="00FF0A14">
        <w:rPr>
          <w:rFonts w:eastAsia="MS Mincho" w:cs="Times New Roman"/>
          <w:b/>
          <w:bCs/>
          <w:szCs w:val="24"/>
        </w:rPr>
        <w:t>1-800-878-3192.</w:t>
      </w:r>
      <w:r w:rsidRPr="00FF0A14">
        <w:rPr>
          <w:rFonts w:eastAsia="MS Mincho" w:cs="Times New Roman"/>
          <w:bCs/>
          <w:szCs w:val="24"/>
        </w:rPr>
        <w:t xml:space="preserve"> </w:t>
      </w:r>
    </w:p>
    <w:p w14:paraId="040D43C0" w14:textId="77777777" w:rsidR="0065366F" w:rsidRDefault="0065366F" w:rsidP="0065366F">
      <w:pPr>
        <w:rPr>
          <w:rFonts w:ascii="Arial" w:hAnsi="Arial" w:cs="Arial"/>
          <w:b/>
          <w:sz w:val="22"/>
        </w:rPr>
      </w:pPr>
    </w:p>
    <w:p w14:paraId="0BECD493" w14:textId="38112E9A" w:rsidR="0065366F" w:rsidRPr="00FF0A14" w:rsidRDefault="0065366F" w:rsidP="0065366F">
      <w:pPr>
        <w:rPr>
          <w:rFonts w:ascii="Arial" w:hAnsi="Arial" w:cs="Arial"/>
          <w:b/>
        </w:rPr>
      </w:pPr>
      <w:r w:rsidRPr="00FF0A14">
        <w:rPr>
          <w:rFonts w:ascii="Arial" w:hAnsi="Arial" w:cs="Arial"/>
          <w:b/>
        </w:rPr>
        <w:t>Three ways to file your appeal</w:t>
      </w:r>
      <w:r w:rsidR="00147C23">
        <w:rPr>
          <w:rFonts w:ascii="Arial" w:hAnsi="Arial" w:cs="Arial"/>
          <w:b/>
        </w:rPr>
        <w:t>:</w:t>
      </w:r>
    </w:p>
    <w:p w14:paraId="17A3CB3E" w14:textId="2BAAD0E6" w:rsidR="0065366F" w:rsidRPr="00FF0A14" w:rsidRDefault="0065366F" w:rsidP="0065366F">
      <w:pPr>
        <w:numPr>
          <w:ilvl w:val="0"/>
          <w:numId w:val="1"/>
        </w:numPr>
        <w:contextualSpacing/>
        <w:rPr>
          <w:rFonts w:eastAsia="Times New Roman" w:cs="Times New Roman"/>
          <w:szCs w:val="24"/>
        </w:rPr>
      </w:pPr>
      <w:r w:rsidRPr="00FF0A14">
        <w:rPr>
          <w:rFonts w:eastAsia="Times New Roman" w:cs="Times New Roman"/>
          <w:szCs w:val="24"/>
        </w:rPr>
        <w:t>Mail.   You can mail an appeal page or a letter about your problem to:</w:t>
      </w:r>
    </w:p>
    <w:p w14:paraId="01B8DA13" w14:textId="77777777" w:rsidR="0065366F" w:rsidRPr="00FF0A14" w:rsidRDefault="0065366F" w:rsidP="0065366F">
      <w:pPr>
        <w:ind w:left="360"/>
        <w:contextualSpacing/>
        <w:rPr>
          <w:rFonts w:eastAsia="Times New Roman" w:cs="Times New Roman"/>
          <w:szCs w:val="24"/>
        </w:rPr>
      </w:pPr>
      <w:r w:rsidRPr="00FF0A14">
        <w:rPr>
          <w:rFonts w:eastAsia="Times New Roman" w:cs="Times New Roman"/>
          <w:szCs w:val="24"/>
        </w:rPr>
        <w:tab/>
      </w:r>
      <w:r w:rsidRPr="00FF0A14">
        <w:rPr>
          <w:rFonts w:eastAsia="Times New Roman" w:cs="Times New Roman"/>
          <w:szCs w:val="24"/>
        </w:rPr>
        <w:tab/>
        <w:t xml:space="preserve">TennCare </w:t>
      </w:r>
      <w:r>
        <w:rPr>
          <w:rFonts w:eastAsia="Times New Roman" w:cs="Times New Roman"/>
          <w:szCs w:val="24"/>
        </w:rPr>
        <w:t xml:space="preserve">Member Medical </w:t>
      </w:r>
      <w:r w:rsidRPr="00FF0A14">
        <w:rPr>
          <w:rFonts w:eastAsia="Times New Roman" w:cs="Times New Roman"/>
          <w:szCs w:val="24"/>
        </w:rPr>
        <w:t>Appeals</w:t>
      </w:r>
    </w:p>
    <w:p w14:paraId="2B92C87F" w14:textId="77777777" w:rsidR="0065366F" w:rsidRPr="00FF0A14" w:rsidRDefault="0065366F" w:rsidP="0065366F">
      <w:pPr>
        <w:ind w:left="720" w:firstLine="720"/>
        <w:contextualSpacing/>
        <w:rPr>
          <w:rFonts w:eastAsia="Times New Roman" w:cs="Times New Roman"/>
          <w:szCs w:val="24"/>
        </w:rPr>
      </w:pPr>
      <w:r w:rsidRPr="00FF0A14">
        <w:rPr>
          <w:rFonts w:eastAsia="Times New Roman" w:cs="Times New Roman"/>
          <w:szCs w:val="24"/>
        </w:rPr>
        <w:t>P.O. Box 000593</w:t>
      </w:r>
    </w:p>
    <w:p w14:paraId="39226F74" w14:textId="77777777" w:rsidR="0065366F" w:rsidRPr="00FF0A14" w:rsidRDefault="0065366F" w:rsidP="0065366F">
      <w:pPr>
        <w:ind w:left="720" w:firstLine="720"/>
        <w:contextualSpacing/>
        <w:rPr>
          <w:rFonts w:eastAsia="Times New Roman" w:cs="Times New Roman"/>
          <w:szCs w:val="24"/>
        </w:rPr>
      </w:pPr>
      <w:r w:rsidRPr="00FF0A14">
        <w:rPr>
          <w:rFonts w:eastAsia="Times New Roman" w:cs="Times New Roman"/>
          <w:szCs w:val="24"/>
        </w:rPr>
        <w:t>Nashville, TN 37202-0593</w:t>
      </w:r>
    </w:p>
    <w:p w14:paraId="791A9246" w14:textId="77777777" w:rsidR="0065366F" w:rsidRPr="00FF0A14" w:rsidRDefault="0065366F" w:rsidP="0065366F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FF0A14">
        <w:rPr>
          <w:rFonts w:eastAsia="Times New Roman" w:cs="Times New Roman"/>
          <w:szCs w:val="24"/>
        </w:rPr>
        <w:t>Fax.  You can fax your appeal page or letter for free to 1-888-345-5575.</w:t>
      </w:r>
    </w:p>
    <w:p w14:paraId="0B6A7F2B" w14:textId="4752A272" w:rsidR="0065366F" w:rsidRPr="00FF0A14" w:rsidRDefault="0065366F" w:rsidP="0065366F">
      <w:pPr>
        <w:numPr>
          <w:ilvl w:val="0"/>
          <w:numId w:val="2"/>
        </w:numPr>
        <w:contextualSpacing/>
        <w:rPr>
          <w:rFonts w:eastAsia="Times New Roman" w:cs="Times New Roman"/>
          <w:szCs w:val="24"/>
        </w:rPr>
      </w:pPr>
      <w:r w:rsidRPr="00FF0A14">
        <w:rPr>
          <w:rFonts w:eastAsia="Times New Roman" w:cs="Times New Roman"/>
          <w:szCs w:val="24"/>
        </w:rPr>
        <w:t xml:space="preserve">Call.  You can call TennCare for free at </w:t>
      </w:r>
      <w:r w:rsidRPr="00FF0A14">
        <w:rPr>
          <w:rFonts w:eastAsia="Times New Roman" w:cs="Times New Roman"/>
          <w:b/>
          <w:szCs w:val="24"/>
        </w:rPr>
        <w:t>1-800-878-3192.</w:t>
      </w:r>
      <w:r w:rsidR="00AB090D">
        <w:rPr>
          <w:rFonts w:eastAsia="Times New Roman" w:cs="Times New Roman"/>
          <w:szCs w:val="24"/>
        </w:rPr>
        <w:t xml:space="preserve"> They a</w:t>
      </w:r>
      <w:r w:rsidRPr="00FF0A14">
        <w:rPr>
          <w:rFonts w:eastAsia="Times New Roman" w:cs="Times New Roman"/>
          <w:szCs w:val="24"/>
        </w:rPr>
        <w:t xml:space="preserve">re </w:t>
      </w:r>
      <w:r w:rsidR="00AB090D">
        <w:rPr>
          <w:rFonts w:eastAsia="Times New Roman" w:cs="Times New Roman"/>
          <w:szCs w:val="24"/>
        </w:rPr>
        <w:t>t</w:t>
      </w:r>
      <w:r w:rsidRPr="00FF0A14">
        <w:rPr>
          <w:rFonts w:eastAsia="Times New Roman" w:cs="Times New Roman"/>
          <w:szCs w:val="24"/>
        </w:rPr>
        <w:t>here to help you Monday</w:t>
      </w:r>
      <w:r w:rsidR="00AB090D">
        <w:rPr>
          <w:rFonts w:eastAsia="Times New Roman" w:cs="Times New Roman"/>
          <w:szCs w:val="24"/>
        </w:rPr>
        <w:t xml:space="preserve"> </w:t>
      </w:r>
      <w:r w:rsidRPr="00FF0A14">
        <w:rPr>
          <w:rFonts w:eastAsia="Times New Roman" w:cs="Times New Roman"/>
          <w:szCs w:val="24"/>
        </w:rPr>
        <w:t xml:space="preserve">through Friday, 8:00 a.m. until 4:30 p.m., Central Time. </w:t>
      </w:r>
    </w:p>
    <w:p w14:paraId="0F9D5224" w14:textId="77777777" w:rsidR="0065366F" w:rsidRDefault="0065366F" w:rsidP="0065366F">
      <w:pPr>
        <w:rPr>
          <w:rFonts w:ascii="Arial" w:hAnsi="Arial" w:cs="Arial"/>
          <w:b/>
          <w:sz w:val="22"/>
        </w:rPr>
      </w:pPr>
    </w:p>
    <w:p w14:paraId="2164E76D" w14:textId="063593AE" w:rsidR="0065366F" w:rsidRPr="00FF0A14" w:rsidRDefault="0065366F" w:rsidP="0065366F">
      <w:pPr>
        <w:rPr>
          <w:rFonts w:ascii="Arial" w:hAnsi="Arial" w:cs="Arial"/>
          <w:b/>
        </w:rPr>
      </w:pPr>
      <w:r w:rsidRPr="00FF0A14">
        <w:rPr>
          <w:rFonts w:ascii="Arial" w:hAnsi="Arial" w:cs="Arial"/>
          <w:b/>
        </w:rPr>
        <w:t>What to say in your appeal letter</w:t>
      </w:r>
      <w:r w:rsidR="00147C23">
        <w:rPr>
          <w:rFonts w:ascii="Arial" w:hAnsi="Arial" w:cs="Arial"/>
          <w:b/>
        </w:rPr>
        <w:t>:</w:t>
      </w:r>
    </w:p>
    <w:p w14:paraId="370F0ADA" w14:textId="14FA1D23" w:rsidR="0065366F" w:rsidRPr="00FF0A14" w:rsidRDefault="0065366F" w:rsidP="0065366F">
      <w:pPr>
        <w:rPr>
          <w:rFonts w:eastAsia="Times New Roman" w:cs="Times New Roman"/>
          <w:szCs w:val="24"/>
        </w:rPr>
      </w:pPr>
      <w:r w:rsidRPr="00FF0A14">
        <w:rPr>
          <w:rFonts w:eastAsia="MS Mincho" w:cs="Times New Roman"/>
          <w:bCs/>
          <w:szCs w:val="24"/>
        </w:rPr>
        <w:t xml:space="preserve">When you file an appeal, you’re asking for a chance to tell a judge about a mistake you think TennCare made. </w:t>
      </w:r>
      <w:r w:rsidRPr="00FF0A14">
        <w:rPr>
          <w:rFonts w:eastAsia="Times New Roman" w:cs="Times New Roman"/>
          <w:szCs w:val="24"/>
        </w:rPr>
        <w:t xml:space="preserve">It’s called a fair hearing. To get a fair hearing, you must </w:t>
      </w:r>
      <w:r>
        <w:rPr>
          <w:rFonts w:eastAsia="Times New Roman" w:cs="Times New Roman"/>
          <w:szCs w:val="24"/>
        </w:rPr>
        <w:t>send them</w:t>
      </w:r>
      <w:r w:rsidRPr="00FF0A14">
        <w:rPr>
          <w:rFonts w:eastAsia="Times New Roman" w:cs="Times New Roman"/>
          <w:szCs w:val="24"/>
        </w:rPr>
        <w:t xml:space="preserve"> all of this information:</w:t>
      </w:r>
    </w:p>
    <w:p w14:paraId="57202742" w14:textId="77777777" w:rsidR="0065366F" w:rsidRPr="00FF0A14" w:rsidRDefault="0065366F" w:rsidP="0065366F">
      <w:pPr>
        <w:numPr>
          <w:ilvl w:val="0"/>
          <w:numId w:val="4"/>
        </w:numPr>
        <w:rPr>
          <w:rFonts w:eastAsia="Times New Roman" w:cs="Times New Roman"/>
          <w:bCs/>
          <w:szCs w:val="24"/>
        </w:rPr>
      </w:pPr>
      <w:r w:rsidRPr="00FF0A14">
        <w:rPr>
          <w:rFonts w:eastAsia="Times New Roman" w:cs="Times New Roman"/>
          <w:bCs/>
          <w:szCs w:val="24"/>
        </w:rPr>
        <w:t>Your name</w:t>
      </w:r>
      <w:r>
        <w:rPr>
          <w:rFonts w:eastAsia="Times New Roman" w:cs="Times New Roman"/>
          <w:bCs/>
          <w:szCs w:val="24"/>
        </w:rPr>
        <w:t>;</w:t>
      </w:r>
      <w:r w:rsidRPr="00FF0A14">
        <w:rPr>
          <w:rFonts w:eastAsia="Times New Roman" w:cs="Times New Roman"/>
          <w:bCs/>
          <w:szCs w:val="24"/>
        </w:rPr>
        <w:t xml:space="preserve">  </w:t>
      </w:r>
    </w:p>
    <w:p w14:paraId="078EF58F" w14:textId="77777777" w:rsidR="0065366F" w:rsidRPr="00FF0A14" w:rsidRDefault="0065366F" w:rsidP="0065366F">
      <w:pPr>
        <w:numPr>
          <w:ilvl w:val="0"/>
          <w:numId w:val="4"/>
        </w:numPr>
        <w:rPr>
          <w:rFonts w:eastAsia="Times New Roman" w:cs="Times New Roman"/>
          <w:bCs/>
          <w:szCs w:val="24"/>
        </w:rPr>
      </w:pPr>
      <w:r w:rsidRPr="00FF0A14">
        <w:rPr>
          <w:rFonts w:eastAsia="Times New Roman" w:cs="Times New Roman"/>
          <w:bCs/>
          <w:szCs w:val="24"/>
        </w:rPr>
        <w:t>Your Social Security number or the number on your TennCare card (If you don’t have those numbers, give your full date of birth.)</w:t>
      </w:r>
      <w:r>
        <w:rPr>
          <w:rFonts w:eastAsia="Times New Roman" w:cs="Times New Roman"/>
          <w:bCs/>
          <w:szCs w:val="24"/>
        </w:rPr>
        <w:t>;</w:t>
      </w:r>
    </w:p>
    <w:p w14:paraId="126F159E" w14:textId="77777777" w:rsidR="0065366F" w:rsidRPr="00FF0A14" w:rsidRDefault="0065366F" w:rsidP="0065366F">
      <w:pPr>
        <w:numPr>
          <w:ilvl w:val="0"/>
          <w:numId w:val="4"/>
        </w:numPr>
        <w:tabs>
          <w:tab w:val="center" w:pos="4320"/>
          <w:tab w:val="right" w:pos="8640"/>
        </w:tabs>
        <w:rPr>
          <w:rFonts w:eastAsia="Times New Roman" w:cs="Times New Roman"/>
          <w:bCs/>
          <w:szCs w:val="24"/>
        </w:rPr>
      </w:pPr>
      <w:r w:rsidRPr="00FF0A14">
        <w:rPr>
          <w:rFonts w:eastAsia="Times New Roman" w:cs="Times New Roman"/>
          <w:bCs/>
          <w:szCs w:val="24"/>
        </w:rPr>
        <w:t>Your current mailing address</w:t>
      </w:r>
      <w:r>
        <w:rPr>
          <w:rFonts w:eastAsia="Times New Roman" w:cs="Times New Roman"/>
          <w:bCs/>
          <w:szCs w:val="24"/>
        </w:rPr>
        <w:t>;</w:t>
      </w:r>
    </w:p>
    <w:p w14:paraId="4A9CF762" w14:textId="77777777" w:rsidR="0065366F" w:rsidRPr="00FF0A14" w:rsidRDefault="0065366F" w:rsidP="0065366F">
      <w:pPr>
        <w:numPr>
          <w:ilvl w:val="0"/>
          <w:numId w:val="4"/>
        </w:numPr>
        <w:tabs>
          <w:tab w:val="center" w:pos="4320"/>
          <w:tab w:val="right" w:pos="8640"/>
        </w:tabs>
        <w:rPr>
          <w:rFonts w:eastAsia="Times New Roman" w:cs="Times New Roman"/>
          <w:bCs/>
          <w:szCs w:val="24"/>
        </w:rPr>
      </w:pPr>
      <w:r w:rsidRPr="00FF0A14">
        <w:rPr>
          <w:rFonts w:eastAsia="Times New Roman" w:cs="Times New Roman"/>
          <w:bCs/>
          <w:szCs w:val="24"/>
        </w:rPr>
        <w:t>The name of who to call if they have questions about your appeal</w:t>
      </w:r>
      <w:r>
        <w:rPr>
          <w:rFonts w:eastAsia="Times New Roman" w:cs="Times New Roman"/>
          <w:bCs/>
          <w:szCs w:val="24"/>
        </w:rPr>
        <w:t>;</w:t>
      </w:r>
      <w:r w:rsidRPr="00FF0A14">
        <w:rPr>
          <w:rFonts w:eastAsia="Times New Roman" w:cs="Times New Roman"/>
          <w:bCs/>
          <w:szCs w:val="24"/>
        </w:rPr>
        <w:t xml:space="preserve"> </w:t>
      </w:r>
    </w:p>
    <w:p w14:paraId="02CB5228" w14:textId="77777777" w:rsidR="0065366F" w:rsidRPr="00FF0A14" w:rsidRDefault="0065366F" w:rsidP="0065366F">
      <w:pPr>
        <w:numPr>
          <w:ilvl w:val="0"/>
          <w:numId w:val="4"/>
        </w:numPr>
        <w:tabs>
          <w:tab w:val="center" w:pos="4320"/>
          <w:tab w:val="right" w:pos="8640"/>
        </w:tabs>
        <w:rPr>
          <w:rFonts w:eastAsia="Times New Roman" w:cs="Times New Roman"/>
          <w:bCs/>
          <w:szCs w:val="24"/>
        </w:rPr>
      </w:pPr>
      <w:r w:rsidRPr="00FF0A14">
        <w:rPr>
          <w:rFonts w:eastAsia="Times New Roman" w:cs="Times New Roman"/>
          <w:bCs/>
          <w:szCs w:val="24"/>
        </w:rPr>
        <w:t>A daytime phone number for this person</w:t>
      </w:r>
      <w:r>
        <w:rPr>
          <w:rFonts w:eastAsia="Times New Roman" w:cs="Times New Roman"/>
          <w:bCs/>
          <w:szCs w:val="24"/>
        </w:rPr>
        <w:t>;</w:t>
      </w:r>
    </w:p>
    <w:p w14:paraId="4D1B7D0E" w14:textId="77777777" w:rsidR="0065366F" w:rsidRPr="00FF0A14" w:rsidRDefault="0065366F" w:rsidP="0065366F">
      <w:pPr>
        <w:numPr>
          <w:ilvl w:val="0"/>
          <w:numId w:val="4"/>
        </w:numPr>
        <w:tabs>
          <w:tab w:val="center" w:pos="4320"/>
          <w:tab w:val="right" w:pos="8640"/>
        </w:tabs>
        <w:contextualSpacing/>
        <w:rPr>
          <w:rFonts w:eastAsia="Times New Roman" w:cs="Times New Roman"/>
          <w:bCs/>
          <w:szCs w:val="24"/>
        </w:rPr>
      </w:pPr>
      <w:r w:rsidRPr="00FF0A14">
        <w:rPr>
          <w:rFonts w:eastAsia="Times New Roman" w:cs="Times New Roman"/>
          <w:bCs/>
          <w:szCs w:val="24"/>
        </w:rPr>
        <w:t>What kind of care you are appealing about</w:t>
      </w:r>
      <w:r>
        <w:rPr>
          <w:rFonts w:eastAsia="Times New Roman" w:cs="Times New Roman"/>
          <w:bCs/>
          <w:szCs w:val="24"/>
        </w:rPr>
        <w:t>;</w:t>
      </w:r>
    </w:p>
    <w:p w14:paraId="32996897" w14:textId="1FEB0306" w:rsidR="0065366F" w:rsidRPr="00E068BA" w:rsidRDefault="0065366F" w:rsidP="0065366F">
      <w:pPr>
        <w:numPr>
          <w:ilvl w:val="0"/>
          <w:numId w:val="4"/>
        </w:numPr>
        <w:tabs>
          <w:tab w:val="center" w:pos="4320"/>
          <w:tab w:val="right" w:pos="8640"/>
        </w:tabs>
        <w:contextualSpacing/>
        <w:rPr>
          <w:rFonts w:ascii="Arial" w:eastAsia="Times New Roman" w:hAnsi="Arial" w:cs="Arial"/>
          <w:bCs/>
          <w:sz w:val="22"/>
        </w:rPr>
      </w:pPr>
      <w:r w:rsidRPr="00FF0A14">
        <w:rPr>
          <w:rFonts w:eastAsia="Times New Roman" w:cs="Times New Roman"/>
          <w:bCs/>
          <w:szCs w:val="24"/>
        </w:rPr>
        <w:lastRenderedPageBreak/>
        <w:t xml:space="preserve">What kind of mistake you think we made </w:t>
      </w:r>
      <w:r>
        <w:rPr>
          <w:rFonts w:eastAsia="Times New Roman" w:cs="Times New Roman"/>
          <w:bCs/>
          <w:szCs w:val="24"/>
        </w:rPr>
        <w:t>(</w:t>
      </w:r>
      <w:r w:rsidRPr="00FF0A14">
        <w:rPr>
          <w:rFonts w:eastAsia="Times New Roman" w:cs="Times New Roman"/>
          <w:bCs/>
          <w:szCs w:val="24"/>
        </w:rPr>
        <w:t xml:space="preserve">The </w:t>
      </w:r>
      <w:r w:rsidRPr="00FF0A14">
        <w:rPr>
          <w:rFonts w:eastAsia="Times New Roman" w:cs="Times New Roman"/>
          <w:szCs w:val="24"/>
        </w:rPr>
        <w:t xml:space="preserve">mistake must be something that, if you’re right, means TennCare will pay for </w:t>
      </w:r>
      <w:r>
        <w:rPr>
          <w:rFonts w:eastAsia="Times New Roman" w:cs="Times New Roman"/>
          <w:szCs w:val="24"/>
        </w:rPr>
        <w:t>the</w:t>
      </w:r>
      <w:r w:rsidRPr="00FF0A14">
        <w:rPr>
          <w:rFonts w:eastAsia="Times New Roman" w:cs="Times New Roman"/>
          <w:szCs w:val="24"/>
        </w:rPr>
        <w:t xml:space="preserve"> care.</w:t>
      </w:r>
      <w:r>
        <w:rPr>
          <w:rFonts w:eastAsia="Times New Roman" w:cs="Times New Roman"/>
          <w:szCs w:val="24"/>
        </w:rPr>
        <w:t xml:space="preserve">); </w:t>
      </w:r>
    </w:p>
    <w:p w14:paraId="424E45EB" w14:textId="77777777" w:rsidR="0065366F" w:rsidRPr="00E068BA" w:rsidRDefault="0065366F" w:rsidP="0065366F">
      <w:pPr>
        <w:numPr>
          <w:ilvl w:val="0"/>
          <w:numId w:val="4"/>
        </w:numPr>
        <w:tabs>
          <w:tab w:val="center" w:pos="4320"/>
          <w:tab w:val="right" w:pos="8640"/>
        </w:tabs>
        <w:contextualSpacing/>
        <w:rPr>
          <w:rFonts w:eastAsia="Times New Roman" w:cs="Times New Roman"/>
          <w:bCs/>
          <w:szCs w:val="24"/>
        </w:rPr>
      </w:pPr>
      <w:r w:rsidRPr="00E068BA">
        <w:rPr>
          <w:rFonts w:eastAsia="Times New Roman" w:cs="Times New Roman"/>
          <w:szCs w:val="24"/>
        </w:rPr>
        <w:t>If your appeal is for care you already received</w:t>
      </w:r>
      <w:r>
        <w:rPr>
          <w:rFonts w:eastAsia="Times New Roman" w:cs="Times New Roman"/>
          <w:szCs w:val="24"/>
        </w:rPr>
        <w:t xml:space="preserve"> then…</w:t>
      </w:r>
    </w:p>
    <w:p w14:paraId="4FDD12C6" w14:textId="77777777" w:rsidR="0065366F" w:rsidRPr="00E068BA" w:rsidRDefault="0065366F" w:rsidP="0065366F">
      <w:pPr>
        <w:numPr>
          <w:ilvl w:val="1"/>
          <w:numId w:val="4"/>
        </w:numPr>
        <w:tabs>
          <w:tab w:val="center" w:pos="4320"/>
          <w:tab w:val="right" w:pos="8640"/>
        </w:tabs>
        <w:contextualSpacing/>
        <w:rPr>
          <w:rFonts w:eastAsia="Times New Roman" w:cs="Times New Roman"/>
          <w:bCs/>
          <w:szCs w:val="24"/>
        </w:rPr>
      </w:pPr>
      <w:r w:rsidRPr="00E068BA">
        <w:rPr>
          <w:rFonts w:eastAsia="Times New Roman" w:cs="Times New Roman"/>
          <w:szCs w:val="24"/>
        </w:rPr>
        <w:t>The date you got care</w:t>
      </w:r>
      <w:r>
        <w:rPr>
          <w:rFonts w:eastAsia="Times New Roman" w:cs="Times New Roman"/>
          <w:szCs w:val="24"/>
        </w:rPr>
        <w:t>; and</w:t>
      </w:r>
    </w:p>
    <w:p w14:paraId="6F261DED" w14:textId="77777777" w:rsidR="0065366F" w:rsidRPr="00E068BA" w:rsidRDefault="0065366F" w:rsidP="0065366F">
      <w:pPr>
        <w:numPr>
          <w:ilvl w:val="1"/>
          <w:numId w:val="4"/>
        </w:numPr>
        <w:tabs>
          <w:tab w:val="center" w:pos="4320"/>
          <w:tab w:val="right" w:pos="8640"/>
        </w:tabs>
        <w:contextualSpacing/>
        <w:rPr>
          <w:rFonts w:eastAsia="Times New Roman" w:cs="Times New Roman"/>
          <w:bCs/>
          <w:szCs w:val="24"/>
        </w:rPr>
      </w:pPr>
      <w:r w:rsidRPr="00E068BA">
        <w:rPr>
          <w:rFonts w:eastAsia="Times New Roman" w:cs="Times New Roman"/>
          <w:szCs w:val="24"/>
        </w:rPr>
        <w:t>The name of the doctor or other place that gave you the care. Include the address and phone number if you have it.</w:t>
      </w:r>
    </w:p>
    <w:p w14:paraId="245711CC" w14:textId="77777777" w:rsidR="0065366F" w:rsidRDefault="0065366F" w:rsidP="0065366F">
      <w:pPr>
        <w:rPr>
          <w:rFonts w:ascii="Arial" w:hAnsi="Arial" w:cs="Arial"/>
          <w:b/>
          <w:sz w:val="22"/>
        </w:rPr>
      </w:pPr>
    </w:p>
    <w:p w14:paraId="3B528CF6" w14:textId="506F237F" w:rsidR="0065366F" w:rsidRPr="008168A7" w:rsidRDefault="0065366F" w:rsidP="0065366F">
      <w:pPr>
        <w:rPr>
          <w:rFonts w:ascii="Arial" w:hAnsi="Arial" w:cs="Arial"/>
          <w:b/>
        </w:rPr>
      </w:pPr>
      <w:r w:rsidRPr="008168A7">
        <w:rPr>
          <w:rFonts w:ascii="Arial" w:hAnsi="Arial" w:cs="Arial"/>
          <w:b/>
        </w:rPr>
        <w:t>What papers to send with your appeal</w:t>
      </w:r>
      <w:r w:rsidR="00147C23">
        <w:rPr>
          <w:rFonts w:ascii="Arial" w:hAnsi="Arial" w:cs="Arial"/>
          <w:b/>
        </w:rPr>
        <w:t>:</w:t>
      </w:r>
      <w:r w:rsidRPr="008168A7">
        <w:rPr>
          <w:rFonts w:ascii="Arial" w:hAnsi="Arial" w:cs="Arial"/>
          <w:b/>
        </w:rPr>
        <w:t xml:space="preserve"> </w:t>
      </w:r>
    </w:p>
    <w:p w14:paraId="68F688A4" w14:textId="77777777" w:rsidR="0065366F" w:rsidRPr="008168A7" w:rsidRDefault="0065366F" w:rsidP="0065366F">
      <w:pPr>
        <w:numPr>
          <w:ilvl w:val="0"/>
          <w:numId w:val="5"/>
        </w:numPr>
        <w:tabs>
          <w:tab w:val="center" w:pos="4320"/>
          <w:tab w:val="right" w:pos="8640"/>
        </w:tabs>
        <w:contextualSpacing/>
        <w:rPr>
          <w:rFonts w:eastAsia="Times New Roman" w:cs="Times New Roman"/>
          <w:bCs/>
          <w:szCs w:val="24"/>
        </w:rPr>
      </w:pPr>
      <w:r w:rsidRPr="008168A7">
        <w:rPr>
          <w:rFonts w:eastAsia="Times New Roman" w:cs="Times New Roman"/>
          <w:szCs w:val="24"/>
        </w:rPr>
        <w:t>If you paid for care and want to be paid back:</w:t>
      </w:r>
    </w:p>
    <w:p w14:paraId="54E4DC29" w14:textId="77777777" w:rsidR="0065366F" w:rsidRPr="008168A7" w:rsidRDefault="0065366F" w:rsidP="0065366F">
      <w:pPr>
        <w:numPr>
          <w:ilvl w:val="1"/>
          <w:numId w:val="4"/>
        </w:numPr>
        <w:tabs>
          <w:tab w:val="center" w:pos="4320"/>
          <w:tab w:val="right" w:pos="8640"/>
        </w:tabs>
        <w:contextualSpacing/>
        <w:rPr>
          <w:rFonts w:eastAsia="Times New Roman" w:cs="Times New Roman"/>
          <w:bCs/>
          <w:szCs w:val="24"/>
        </w:rPr>
      </w:pPr>
      <w:r w:rsidRPr="008168A7">
        <w:rPr>
          <w:rFonts w:eastAsia="Times New Roman" w:cs="Times New Roman"/>
          <w:szCs w:val="24"/>
        </w:rPr>
        <w:t>A copy of the receipt to prove you paid for the care. If you don’t have it, ask your doctor, drug store</w:t>
      </w:r>
      <w:r>
        <w:rPr>
          <w:rFonts w:eastAsia="Times New Roman" w:cs="Times New Roman"/>
          <w:szCs w:val="24"/>
        </w:rPr>
        <w:t>,</w:t>
      </w:r>
      <w:r w:rsidRPr="008168A7">
        <w:rPr>
          <w:rFonts w:eastAsia="Times New Roman" w:cs="Times New Roman"/>
          <w:szCs w:val="24"/>
        </w:rPr>
        <w:t xml:space="preserve"> or other place for another copy. </w:t>
      </w:r>
    </w:p>
    <w:p w14:paraId="6ADEEFE7" w14:textId="77777777" w:rsidR="0065366F" w:rsidRPr="008168A7" w:rsidRDefault="0065366F" w:rsidP="0065366F">
      <w:pPr>
        <w:numPr>
          <w:ilvl w:val="0"/>
          <w:numId w:val="4"/>
        </w:numPr>
        <w:tabs>
          <w:tab w:val="center" w:pos="4320"/>
          <w:tab w:val="right" w:pos="8640"/>
        </w:tabs>
        <w:contextualSpacing/>
        <w:rPr>
          <w:rFonts w:eastAsia="Times New Roman" w:cs="Times New Roman"/>
          <w:bCs/>
          <w:szCs w:val="24"/>
        </w:rPr>
      </w:pPr>
      <w:r w:rsidRPr="008168A7">
        <w:rPr>
          <w:rFonts w:eastAsia="Times New Roman" w:cs="Times New Roman"/>
          <w:szCs w:val="24"/>
        </w:rPr>
        <w:t>If you haven’t paid for the care, but you’re getting a bill:</w:t>
      </w:r>
    </w:p>
    <w:p w14:paraId="05A6570D" w14:textId="77777777" w:rsidR="0065366F" w:rsidRPr="008168A7" w:rsidRDefault="0065366F" w:rsidP="0065366F">
      <w:pPr>
        <w:numPr>
          <w:ilvl w:val="1"/>
          <w:numId w:val="4"/>
        </w:numPr>
        <w:tabs>
          <w:tab w:val="center" w:pos="4320"/>
          <w:tab w:val="right" w:pos="8640"/>
        </w:tabs>
        <w:contextualSpacing/>
        <w:rPr>
          <w:rFonts w:eastAsia="Times New Roman" w:cs="Times New Roman"/>
          <w:bCs/>
          <w:szCs w:val="24"/>
        </w:rPr>
      </w:pPr>
      <w:r w:rsidRPr="008168A7">
        <w:rPr>
          <w:rFonts w:eastAsia="Times New Roman" w:cs="Times New Roman"/>
          <w:szCs w:val="24"/>
        </w:rPr>
        <w:t>A copy of the bill</w:t>
      </w:r>
      <w:r>
        <w:rPr>
          <w:rFonts w:eastAsia="Times New Roman" w:cs="Times New Roman"/>
          <w:szCs w:val="24"/>
        </w:rPr>
        <w:t xml:space="preserve">, </w:t>
      </w:r>
      <w:r w:rsidRPr="008168A7">
        <w:rPr>
          <w:rFonts w:eastAsia="Times New Roman" w:cs="Times New Roman"/>
          <w:szCs w:val="24"/>
        </w:rPr>
        <w:t>including the date you first got a bill for the care. You can’t use a statement from the collection agency.</w:t>
      </w:r>
    </w:p>
    <w:p w14:paraId="59663103" w14:textId="77777777" w:rsidR="0065366F" w:rsidRDefault="0065366F" w:rsidP="0065366F">
      <w:pPr>
        <w:tabs>
          <w:tab w:val="left" w:pos="0"/>
        </w:tabs>
        <w:rPr>
          <w:rFonts w:eastAsia="Times New Roman" w:cs="Times New Roman"/>
          <w:b/>
          <w:bCs/>
          <w:szCs w:val="24"/>
        </w:rPr>
      </w:pPr>
    </w:p>
    <w:p w14:paraId="40732F22" w14:textId="77777777" w:rsidR="0065366F" w:rsidRDefault="0065366F" w:rsidP="0065366F">
      <w:pPr>
        <w:tabs>
          <w:tab w:val="left" w:pos="0"/>
        </w:tabs>
        <w:rPr>
          <w:rFonts w:eastAsia="Times New Roman" w:cs="Times New Roman"/>
          <w:bCs/>
          <w:szCs w:val="24"/>
        </w:rPr>
      </w:pPr>
      <w:r w:rsidRPr="008168A7">
        <w:rPr>
          <w:rFonts w:eastAsia="Times New Roman" w:cs="Times New Roman"/>
          <w:b/>
          <w:bCs/>
          <w:szCs w:val="24"/>
        </w:rPr>
        <w:t>If</w:t>
      </w:r>
      <w:r w:rsidRPr="008168A7">
        <w:rPr>
          <w:rFonts w:eastAsia="Times New Roman" w:cs="Times New Roman"/>
          <w:bCs/>
          <w:szCs w:val="24"/>
        </w:rPr>
        <w:t xml:space="preserve"> you </w:t>
      </w:r>
      <w:r w:rsidRPr="008168A7">
        <w:rPr>
          <w:rFonts w:eastAsia="Times New Roman" w:cs="Times New Roman"/>
          <w:b/>
          <w:bCs/>
          <w:szCs w:val="24"/>
        </w:rPr>
        <w:t>don’t</w:t>
      </w:r>
      <w:r w:rsidRPr="008168A7">
        <w:rPr>
          <w:rFonts w:eastAsia="Times New Roman" w:cs="Times New Roman"/>
          <w:bCs/>
          <w:szCs w:val="24"/>
        </w:rPr>
        <w:t xml:space="preserve"> give TennCare all of the facts and papers they need. They may not be able to work your appeal. So, you may </w:t>
      </w:r>
      <w:r w:rsidRPr="008168A7">
        <w:rPr>
          <w:rFonts w:eastAsia="Times New Roman" w:cs="Times New Roman"/>
          <w:b/>
          <w:bCs/>
          <w:szCs w:val="24"/>
        </w:rPr>
        <w:t>not</w:t>
      </w:r>
      <w:r w:rsidRPr="008168A7">
        <w:rPr>
          <w:rFonts w:eastAsia="Times New Roman" w:cs="Times New Roman"/>
          <w:bCs/>
          <w:szCs w:val="24"/>
        </w:rPr>
        <w:t xml:space="preserve"> get a fair hearing.  </w:t>
      </w:r>
    </w:p>
    <w:p w14:paraId="1DE40C89" w14:textId="77777777" w:rsidR="0065366F" w:rsidRPr="008168A7" w:rsidRDefault="0065366F" w:rsidP="0065366F">
      <w:pPr>
        <w:tabs>
          <w:tab w:val="left" w:pos="0"/>
        </w:tabs>
        <w:rPr>
          <w:rFonts w:eastAsia="Times New Roman" w:cs="Times New Roman"/>
          <w:bCs/>
          <w:szCs w:val="24"/>
        </w:rPr>
      </w:pPr>
    </w:p>
    <w:p w14:paraId="50C1ADCC" w14:textId="77777777" w:rsidR="0065366F" w:rsidRPr="008168A7" w:rsidRDefault="0065366F" w:rsidP="0065366F">
      <w:pPr>
        <w:tabs>
          <w:tab w:val="left" w:pos="0"/>
        </w:tabs>
        <w:rPr>
          <w:rFonts w:eastAsia="Times New Roman" w:cs="Times New Roman"/>
          <w:bCs/>
          <w:szCs w:val="24"/>
        </w:rPr>
      </w:pPr>
      <w:r w:rsidRPr="008168A7">
        <w:rPr>
          <w:rFonts w:eastAsia="Times New Roman" w:cs="Times New Roman"/>
          <w:bCs/>
          <w:szCs w:val="24"/>
        </w:rPr>
        <w:t xml:space="preserve">You can file an appeal yourself. Or, you can allow a friend, family member, lawyer, or other person to speak for you. Your </w:t>
      </w:r>
      <w:r w:rsidRPr="008168A7">
        <w:rPr>
          <w:rFonts w:eastAsia="Times New Roman" w:cs="Times New Roman"/>
          <w:b/>
          <w:bCs/>
          <w:szCs w:val="24"/>
        </w:rPr>
        <w:t>doctor</w:t>
      </w:r>
      <w:r w:rsidRPr="008168A7">
        <w:rPr>
          <w:rFonts w:eastAsia="Times New Roman" w:cs="Times New Roman"/>
          <w:bCs/>
          <w:szCs w:val="24"/>
        </w:rPr>
        <w:t xml:space="preserve"> can also appeal for you. But, he or she must have </w:t>
      </w:r>
      <w:r w:rsidRPr="008168A7">
        <w:rPr>
          <w:rFonts w:eastAsia="Times New Roman" w:cs="Times New Roman"/>
          <w:b/>
          <w:bCs/>
          <w:szCs w:val="24"/>
        </w:rPr>
        <w:t xml:space="preserve">your OK in writing </w:t>
      </w:r>
      <w:r w:rsidRPr="008168A7">
        <w:rPr>
          <w:rFonts w:eastAsia="Times New Roman" w:cs="Times New Roman"/>
          <w:bCs/>
          <w:szCs w:val="24"/>
        </w:rPr>
        <w:t>to do so. To give your doctor your OK, write all the information below on a piece of paper</w:t>
      </w:r>
      <w:r>
        <w:rPr>
          <w:rFonts w:eastAsia="Times New Roman" w:cs="Times New Roman"/>
          <w:bCs/>
          <w:szCs w:val="24"/>
        </w:rPr>
        <w:t>:</w:t>
      </w:r>
      <w:r w:rsidRPr="008168A7">
        <w:rPr>
          <w:rFonts w:eastAsia="Times New Roman" w:cs="Times New Roman"/>
          <w:bCs/>
          <w:szCs w:val="24"/>
        </w:rPr>
        <w:t xml:space="preserve">  </w:t>
      </w:r>
    </w:p>
    <w:p w14:paraId="313556A2" w14:textId="77777777" w:rsidR="0065366F" w:rsidRPr="008168A7" w:rsidRDefault="0065366F" w:rsidP="0065366F">
      <w:pPr>
        <w:numPr>
          <w:ilvl w:val="0"/>
          <w:numId w:val="7"/>
        </w:numPr>
        <w:tabs>
          <w:tab w:val="left" w:pos="0"/>
        </w:tabs>
        <w:contextualSpacing/>
        <w:rPr>
          <w:rFonts w:eastAsia="Times New Roman" w:cs="Times New Roman"/>
          <w:bCs/>
          <w:i/>
          <w:szCs w:val="24"/>
        </w:rPr>
      </w:pPr>
      <w:r>
        <w:rPr>
          <w:rFonts w:eastAsia="Times New Roman" w:cs="Times New Roman"/>
          <w:b/>
          <w:bCs/>
          <w:szCs w:val="24"/>
        </w:rPr>
        <w:t>Y</w:t>
      </w:r>
      <w:r w:rsidRPr="008168A7">
        <w:rPr>
          <w:rFonts w:eastAsia="Times New Roman" w:cs="Times New Roman"/>
          <w:b/>
          <w:bCs/>
          <w:szCs w:val="24"/>
        </w:rPr>
        <w:t>our name</w:t>
      </w:r>
      <w:r>
        <w:rPr>
          <w:rFonts w:eastAsia="Times New Roman" w:cs="Times New Roman"/>
          <w:b/>
          <w:bCs/>
          <w:szCs w:val="24"/>
        </w:rPr>
        <w:t>;</w:t>
      </w:r>
      <w:r w:rsidRPr="008168A7">
        <w:rPr>
          <w:rFonts w:eastAsia="Times New Roman" w:cs="Times New Roman"/>
          <w:b/>
          <w:bCs/>
          <w:szCs w:val="24"/>
        </w:rPr>
        <w:t xml:space="preserve"> </w:t>
      </w:r>
    </w:p>
    <w:p w14:paraId="6649516D" w14:textId="77777777" w:rsidR="0065366F" w:rsidRPr="008168A7" w:rsidRDefault="0065366F" w:rsidP="0065366F">
      <w:pPr>
        <w:numPr>
          <w:ilvl w:val="0"/>
          <w:numId w:val="7"/>
        </w:numPr>
        <w:tabs>
          <w:tab w:val="left" w:pos="0"/>
        </w:tabs>
        <w:contextualSpacing/>
        <w:rPr>
          <w:rFonts w:eastAsia="Times New Roman" w:cs="Times New Roman"/>
          <w:bCs/>
          <w:i/>
          <w:szCs w:val="24"/>
        </w:rPr>
      </w:pPr>
      <w:r>
        <w:rPr>
          <w:rFonts w:eastAsia="Times New Roman" w:cs="Times New Roman"/>
          <w:b/>
          <w:bCs/>
          <w:szCs w:val="24"/>
        </w:rPr>
        <w:t>D</w:t>
      </w:r>
      <w:r w:rsidRPr="008168A7">
        <w:rPr>
          <w:rFonts w:eastAsia="Times New Roman" w:cs="Times New Roman"/>
          <w:b/>
          <w:bCs/>
          <w:szCs w:val="24"/>
        </w:rPr>
        <w:t>ate of birth</w:t>
      </w:r>
      <w:r>
        <w:rPr>
          <w:rFonts w:eastAsia="Times New Roman" w:cs="Times New Roman"/>
          <w:b/>
          <w:bCs/>
          <w:szCs w:val="24"/>
        </w:rPr>
        <w:t>;</w:t>
      </w:r>
    </w:p>
    <w:p w14:paraId="25C5B4DD" w14:textId="77777777" w:rsidR="0065366F" w:rsidRPr="008168A7" w:rsidRDefault="0065366F" w:rsidP="0065366F">
      <w:pPr>
        <w:numPr>
          <w:ilvl w:val="0"/>
          <w:numId w:val="7"/>
        </w:numPr>
        <w:tabs>
          <w:tab w:val="left" w:pos="0"/>
        </w:tabs>
        <w:contextualSpacing/>
        <w:rPr>
          <w:rFonts w:eastAsia="Times New Roman" w:cs="Times New Roman"/>
          <w:bCs/>
          <w:i/>
          <w:szCs w:val="24"/>
        </w:rPr>
      </w:pPr>
      <w:r>
        <w:rPr>
          <w:rFonts w:eastAsia="Times New Roman" w:cs="Times New Roman"/>
          <w:b/>
          <w:bCs/>
          <w:szCs w:val="24"/>
        </w:rPr>
        <w:t>D</w:t>
      </w:r>
      <w:r w:rsidRPr="008168A7">
        <w:rPr>
          <w:rFonts w:eastAsia="Times New Roman" w:cs="Times New Roman"/>
          <w:b/>
          <w:bCs/>
          <w:szCs w:val="24"/>
        </w:rPr>
        <w:t>octor’s name</w:t>
      </w:r>
      <w:r>
        <w:rPr>
          <w:rFonts w:eastAsia="Times New Roman" w:cs="Times New Roman"/>
          <w:b/>
          <w:bCs/>
          <w:szCs w:val="24"/>
        </w:rPr>
        <w:t>; and</w:t>
      </w:r>
    </w:p>
    <w:p w14:paraId="2CB85C33" w14:textId="77777777" w:rsidR="0065366F" w:rsidRPr="008168A7" w:rsidRDefault="0065366F" w:rsidP="0065366F">
      <w:pPr>
        <w:numPr>
          <w:ilvl w:val="0"/>
          <w:numId w:val="7"/>
        </w:numPr>
        <w:tabs>
          <w:tab w:val="left" w:pos="0"/>
        </w:tabs>
        <w:contextualSpacing/>
        <w:rPr>
          <w:rFonts w:eastAsia="Times New Roman" w:cs="Times New Roman"/>
          <w:bCs/>
          <w:i/>
          <w:szCs w:val="24"/>
        </w:rPr>
      </w:pPr>
      <w:r>
        <w:rPr>
          <w:rFonts w:eastAsia="Times New Roman" w:cs="Times New Roman"/>
          <w:b/>
          <w:bCs/>
          <w:szCs w:val="24"/>
        </w:rPr>
        <w:t>Y</w:t>
      </w:r>
      <w:r w:rsidRPr="008168A7">
        <w:rPr>
          <w:rFonts w:eastAsia="Times New Roman" w:cs="Times New Roman"/>
          <w:b/>
          <w:bCs/>
          <w:szCs w:val="24"/>
        </w:rPr>
        <w:t>our OK for them to appeal for you</w:t>
      </w:r>
      <w:r>
        <w:rPr>
          <w:rFonts w:eastAsia="Times New Roman" w:cs="Times New Roman"/>
          <w:b/>
          <w:bCs/>
          <w:szCs w:val="24"/>
        </w:rPr>
        <w:t>.</w:t>
      </w:r>
      <w:r w:rsidRPr="008168A7">
        <w:rPr>
          <w:rFonts w:eastAsia="Times New Roman" w:cs="Times New Roman"/>
          <w:bCs/>
          <w:szCs w:val="24"/>
        </w:rPr>
        <w:t xml:space="preserve">  </w:t>
      </w:r>
    </w:p>
    <w:p w14:paraId="37B5E92B" w14:textId="77777777" w:rsidR="0065366F" w:rsidRPr="008168A7" w:rsidRDefault="0065366F" w:rsidP="0065366F">
      <w:pPr>
        <w:tabs>
          <w:tab w:val="left" w:pos="0"/>
        </w:tabs>
        <w:rPr>
          <w:rFonts w:eastAsia="Times New Roman" w:cs="Times New Roman"/>
          <w:bCs/>
          <w:szCs w:val="24"/>
        </w:rPr>
      </w:pPr>
    </w:p>
    <w:p w14:paraId="58BEEBE3" w14:textId="063EFC8D" w:rsidR="0065366F" w:rsidRPr="008168A7" w:rsidRDefault="0065366F" w:rsidP="0065366F">
      <w:pPr>
        <w:tabs>
          <w:tab w:val="left" w:pos="0"/>
        </w:tabs>
        <w:rPr>
          <w:rFonts w:eastAsia="Times New Roman" w:cs="Times New Roman"/>
          <w:bCs/>
          <w:i/>
          <w:szCs w:val="24"/>
        </w:rPr>
      </w:pPr>
      <w:r w:rsidRPr="008168A7">
        <w:rPr>
          <w:rFonts w:eastAsia="Times New Roman" w:cs="Times New Roman"/>
          <w:bCs/>
          <w:szCs w:val="24"/>
        </w:rPr>
        <w:t xml:space="preserve">Then fax or mail this paper to TennCare (see </w:t>
      </w:r>
      <w:r w:rsidRPr="008168A7">
        <w:rPr>
          <w:rFonts w:eastAsia="Times New Roman" w:cs="Times New Roman"/>
          <w:b/>
          <w:bCs/>
          <w:szCs w:val="24"/>
        </w:rPr>
        <w:t xml:space="preserve">Three ways to file your appeal </w:t>
      </w:r>
      <w:r w:rsidRPr="008168A7">
        <w:rPr>
          <w:rFonts w:eastAsia="Times New Roman" w:cs="Times New Roman"/>
          <w:bCs/>
          <w:szCs w:val="24"/>
        </w:rPr>
        <w:t xml:space="preserve">for </w:t>
      </w:r>
      <w:r>
        <w:rPr>
          <w:rFonts w:eastAsia="Times New Roman" w:cs="Times New Roman"/>
          <w:bCs/>
          <w:szCs w:val="24"/>
        </w:rPr>
        <w:t>the</w:t>
      </w:r>
      <w:r w:rsidRPr="008168A7">
        <w:rPr>
          <w:rFonts w:eastAsia="Times New Roman" w:cs="Times New Roman"/>
          <w:bCs/>
          <w:szCs w:val="24"/>
        </w:rPr>
        <w:t xml:space="preserve"> address and fax number). What if you don’t send </w:t>
      </w:r>
      <w:r w:rsidR="0081123E">
        <w:rPr>
          <w:rFonts w:eastAsia="Times New Roman" w:cs="Times New Roman"/>
          <w:bCs/>
          <w:szCs w:val="24"/>
        </w:rPr>
        <w:t>them</w:t>
      </w:r>
      <w:bookmarkStart w:id="0" w:name="_GoBack"/>
      <w:bookmarkEnd w:id="0"/>
      <w:r w:rsidRPr="008168A7">
        <w:rPr>
          <w:rFonts w:eastAsia="Times New Roman" w:cs="Times New Roman"/>
          <w:bCs/>
          <w:szCs w:val="24"/>
        </w:rPr>
        <w:t xml:space="preserve"> your OK in writing and your doctor has asked for an appeal? </w:t>
      </w:r>
      <w:r w:rsidR="0081123E">
        <w:rPr>
          <w:rFonts w:eastAsia="Times New Roman" w:cs="Times New Roman"/>
          <w:bCs/>
          <w:szCs w:val="24"/>
        </w:rPr>
        <w:t>TennCare</w:t>
      </w:r>
      <w:r w:rsidRPr="008168A7">
        <w:rPr>
          <w:rFonts w:eastAsia="Times New Roman" w:cs="Times New Roman"/>
          <w:bCs/>
          <w:szCs w:val="24"/>
        </w:rPr>
        <w:t xml:space="preserve"> will send you a page to fill out, sign, and send back to </w:t>
      </w:r>
      <w:r w:rsidR="0081123E">
        <w:rPr>
          <w:rFonts w:eastAsia="Times New Roman" w:cs="Times New Roman"/>
          <w:bCs/>
          <w:szCs w:val="24"/>
        </w:rPr>
        <w:t>them</w:t>
      </w:r>
      <w:r w:rsidRPr="008168A7">
        <w:rPr>
          <w:rFonts w:eastAsia="Times New Roman" w:cs="Times New Roman"/>
          <w:bCs/>
          <w:szCs w:val="24"/>
        </w:rPr>
        <w:t>.</w:t>
      </w:r>
    </w:p>
    <w:p w14:paraId="2F6C586E" w14:textId="77777777" w:rsidR="0065366F" w:rsidRPr="005F3B11" w:rsidRDefault="0065366F" w:rsidP="0065366F">
      <w:pPr>
        <w:tabs>
          <w:tab w:val="left" w:pos="0"/>
        </w:tabs>
        <w:rPr>
          <w:rFonts w:ascii="Arial" w:eastAsia="Times New Roman" w:hAnsi="Arial" w:cs="Arial"/>
          <w:bCs/>
          <w:sz w:val="22"/>
        </w:rPr>
      </w:pPr>
    </w:p>
    <w:p w14:paraId="6A893C31" w14:textId="77777777" w:rsidR="0065366F" w:rsidRPr="008168A7" w:rsidRDefault="0065366F" w:rsidP="0065366F">
      <w:pPr>
        <w:rPr>
          <w:rFonts w:ascii="Arial" w:eastAsia="Times New Roman" w:hAnsi="Arial" w:cs="Arial"/>
        </w:rPr>
      </w:pPr>
      <w:r w:rsidRPr="008168A7">
        <w:rPr>
          <w:rFonts w:ascii="Arial" w:eastAsia="Times New Roman" w:hAnsi="Arial" w:cs="Arial"/>
          <w:b/>
          <w:bCs/>
        </w:rPr>
        <w:t>Do you think you have an emergency?</w:t>
      </w:r>
      <w:r w:rsidRPr="008168A7">
        <w:rPr>
          <w:rFonts w:ascii="Arial" w:eastAsia="Times New Roman" w:hAnsi="Arial" w:cs="Arial"/>
        </w:rPr>
        <w:t xml:space="preserve"> </w:t>
      </w:r>
    </w:p>
    <w:p w14:paraId="2DD7018A" w14:textId="77777777" w:rsidR="0065366F" w:rsidRPr="008168A7" w:rsidRDefault="0065366F" w:rsidP="0065366F">
      <w:pPr>
        <w:rPr>
          <w:rFonts w:eastAsia="Times New Roman" w:cs="Times New Roman"/>
          <w:bCs/>
          <w:szCs w:val="24"/>
        </w:rPr>
      </w:pPr>
      <w:r w:rsidRPr="008168A7">
        <w:rPr>
          <w:rFonts w:eastAsia="Times New Roman" w:cs="Times New Roman"/>
          <w:szCs w:val="24"/>
        </w:rPr>
        <w:t xml:space="preserve">Usually, your appeal is decided within 90 days after you file it. </w:t>
      </w:r>
      <w:r w:rsidRPr="008168A7">
        <w:rPr>
          <w:rFonts w:eastAsia="Times New Roman" w:cs="Times New Roman"/>
          <w:bCs/>
          <w:szCs w:val="24"/>
        </w:rPr>
        <w:t>But, if you think you have an emergency</w:t>
      </w:r>
      <w:r w:rsidRPr="008168A7">
        <w:rPr>
          <w:rFonts w:eastAsia="Times New Roman" w:cs="Times New Roman"/>
          <w:szCs w:val="24"/>
        </w:rPr>
        <w:t xml:space="preserve"> </w:t>
      </w:r>
      <w:r w:rsidRPr="008168A7">
        <w:rPr>
          <w:rFonts w:eastAsia="Times New Roman" w:cs="Times New Roman"/>
          <w:bCs/>
          <w:szCs w:val="24"/>
        </w:rPr>
        <w:t xml:space="preserve">and your health plan agrees, you’ll get an </w:t>
      </w:r>
      <w:r w:rsidRPr="008168A7">
        <w:rPr>
          <w:rFonts w:eastAsia="Times New Roman" w:cs="Times New Roman"/>
          <w:b/>
          <w:bCs/>
          <w:szCs w:val="24"/>
        </w:rPr>
        <w:t>expedited</w:t>
      </w:r>
      <w:r w:rsidRPr="008168A7">
        <w:rPr>
          <w:rFonts w:eastAsia="Times New Roman" w:cs="Times New Roman"/>
          <w:bCs/>
          <w:szCs w:val="24"/>
        </w:rPr>
        <w:t xml:space="preserve"> appeal. An expedited appeal will be decided in about one week. (It could take longer if your health plan needs more time to get your medical records.) </w:t>
      </w:r>
    </w:p>
    <w:p w14:paraId="2C62C787" w14:textId="77777777" w:rsidR="0065366F" w:rsidRPr="008168A7" w:rsidRDefault="0065366F" w:rsidP="0065366F">
      <w:pPr>
        <w:rPr>
          <w:rFonts w:eastAsia="Times New Roman" w:cs="Times New Roman"/>
          <w:bCs/>
          <w:szCs w:val="24"/>
        </w:rPr>
      </w:pPr>
    </w:p>
    <w:p w14:paraId="648D48F4" w14:textId="77777777" w:rsidR="0065366F" w:rsidRPr="008168A7" w:rsidRDefault="0065366F" w:rsidP="0065366F">
      <w:pPr>
        <w:rPr>
          <w:rFonts w:eastAsia="Times New Roman" w:cs="Times New Roman"/>
          <w:bCs/>
          <w:szCs w:val="24"/>
        </w:rPr>
      </w:pPr>
      <w:r w:rsidRPr="008168A7">
        <w:rPr>
          <w:rFonts w:eastAsia="Times New Roman" w:cs="Times New Roman"/>
          <w:bCs/>
          <w:szCs w:val="24"/>
          <w:u w:val="single"/>
        </w:rPr>
        <w:t>An emergency means waiting 90 days for a “yes” or “no” decision could put your life or physical or mental health in real danger</w:t>
      </w:r>
      <w:r w:rsidRPr="008168A7">
        <w:rPr>
          <w:rFonts w:eastAsia="Times New Roman" w:cs="Times New Roman"/>
          <w:bCs/>
          <w:szCs w:val="24"/>
        </w:rPr>
        <w:t xml:space="preserve">. </w:t>
      </w:r>
      <w:r w:rsidRPr="008168A7">
        <w:rPr>
          <w:rFonts w:eastAsia="Times New Roman" w:cs="Times New Roman"/>
          <w:szCs w:val="24"/>
        </w:rPr>
        <w:t xml:space="preserve">If you think you have an emergency, you can ask TennCare for an </w:t>
      </w:r>
      <w:r w:rsidRPr="008168A7">
        <w:rPr>
          <w:rFonts w:eastAsia="Times New Roman" w:cs="Times New Roman"/>
          <w:bCs/>
          <w:szCs w:val="24"/>
        </w:rPr>
        <w:t xml:space="preserve">expedited appeal by calling </w:t>
      </w:r>
      <w:r w:rsidRPr="008168A7">
        <w:rPr>
          <w:rFonts w:eastAsia="Times New Roman" w:cs="Times New Roman"/>
          <w:b/>
          <w:bCs/>
          <w:szCs w:val="24"/>
        </w:rPr>
        <w:t>1-800-878-3192.</w:t>
      </w:r>
      <w:r w:rsidRPr="008168A7">
        <w:rPr>
          <w:rFonts w:eastAsia="Times New Roman" w:cs="Times New Roman"/>
          <w:bCs/>
          <w:szCs w:val="24"/>
        </w:rPr>
        <w:t xml:space="preserve">  </w:t>
      </w:r>
    </w:p>
    <w:p w14:paraId="1B349A5A" w14:textId="77777777" w:rsidR="0065366F" w:rsidRPr="008168A7" w:rsidRDefault="0065366F" w:rsidP="0065366F">
      <w:pPr>
        <w:rPr>
          <w:rFonts w:eastAsia="Times New Roman" w:cs="Times New Roman"/>
          <w:bCs/>
          <w:szCs w:val="24"/>
        </w:rPr>
      </w:pPr>
    </w:p>
    <w:p w14:paraId="4C121CC7" w14:textId="77777777" w:rsidR="0065366F" w:rsidRPr="008168A7" w:rsidRDefault="0065366F" w:rsidP="0065366F">
      <w:pPr>
        <w:rPr>
          <w:rFonts w:eastAsia="Times New Roman" w:cs="Times New Roman"/>
          <w:bCs/>
          <w:szCs w:val="24"/>
        </w:rPr>
      </w:pPr>
      <w:r w:rsidRPr="008168A7">
        <w:rPr>
          <w:rFonts w:eastAsia="Times New Roman" w:cs="Times New Roman"/>
          <w:bCs/>
          <w:szCs w:val="24"/>
        </w:rPr>
        <w:t>Your doctor can help by completing a “Provider’s Expedited Appeal Certificate.” He or she can get the page from TennCare’s website.</w:t>
      </w:r>
      <w:r w:rsidRPr="008168A7">
        <w:rPr>
          <w:rFonts w:eastAsia="Times New Roman" w:cs="Times New Roman"/>
          <w:b/>
          <w:bCs/>
          <w:szCs w:val="24"/>
        </w:rPr>
        <w:t xml:space="preserve"> Go to tn.gov/</w:t>
      </w:r>
      <w:proofErr w:type="spellStart"/>
      <w:r w:rsidRPr="008168A7">
        <w:rPr>
          <w:rFonts w:eastAsia="Times New Roman" w:cs="Times New Roman"/>
          <w:b/>
          <w:bCs/>
          <w:szCs w:val="24"/>
        </w:rPr>
        <w:t>tenncare</w:t>
      </w:r>
      <w:proofErr w:type="spellEnd"/>
      <w:r w:rsidRPr="008168A7">
        <w:rPr>
          <w:rFonts w:eastAsia="Times New Roman" w:cs="Times New Roman"/>
          <w:b/>
          <w:bCs/>
          <w:szCs w:val="24"/>
        </w:rPr>
        <w:t xml:space="preserve">. </w:t>
      </w:r>
      <w:r w:rsidRPr="008168A7">
        <w:rPr>
          <w:rFonts w:eastAsia="Times New Roman" w:cs="Times New Roman"/>
          <w:bCs/>
          <w:szCs w:val="24"/>
        </w:rPr>
        <w:t>Click “Providers,” and then click “Miscellaneous Provider Forms.” Your doctor should fax this certificate and your medical records to TennCare.</w:t>
      </w:r>
    </w:p>
    <w:p w14:paraId="6DE6CCF7" w14:textId="77777777" w:rsidR="0065366F" w:rsidRPr="008168A7" w:rsidRDefault="0065366F" w:rsidP="0065366F">
      <w:pPr>
        <w:rPr>
          <w:rFonts w:eastAsia="Times New Roman" w:cs="Times New Roman"/>
          <w:bCs/>
          <w:szCs w:val="24"/>
        </w:rPr>
      </w:pPr>
    </w:p>
    <w:p w14:paraId="333681D4" w14:textId="58F94619" w:rsidR="00FE283E" w:rsidRDefault="0065366F">
      <w:r w:rsidRPr="008168A7">
        <w:rPr>
          <w:rFonts w:eastAsia="Times New Roman" w:cs="Times New Roman"/>
          <w:bCs/>
          <w:szCs w:val="24"/>
        </w:rPr>
        <w:t xml:space="preserve">TennCare </w:t>
      </w:r>
      <w:r w:rsidRPr="008168A7">
        <w:rPr>
          <w:rFonts w:eastAsia="Times New Roman" w:cs="Times New Roman"/>
          <w:b/>
          <w:bCs/>
          <w:szCs w:val="24"/>
        </w:rPr>
        <w:t>and</w:t>
      </w:r>
      <w:r w:rsidRPr="008168A7">
        <w:rPr>
          <w:rFonts w:eastAsia="Times New Roman" w:cs="Times New Roman"/>
          <w:bCs/>
          <w:szCs w:val="24"/>
        </w:rPr>
        <w:t xml:space="preserve"> your health plan will then look at your appeal and decide if it should be expedited. </w:t>
      </w:r>
      <w:r w:rsidRPr="008168A7">
        <w:rPr>
          <w:rFonts w:eastAsia="Times New Roman" w:cs="Times New Roman"/>
          <w:b/>
          <w:bCs/>
          <w:szCs w:val="24"/>
        </w:rPr>
        <w:t>If it should</w:t>
      </w:r>
      <w:r w:rsidRPr="008168A7">
        <w:rPr>
          <w:rFonts w:eastAsia="Times New Roman" w:cs="Times New Roman"/>
          <w:bCs/>
          <w:szCs w:val="24"/>
        </w:rPr>
        <w:t xml:space="preserve"> </w:t>
      </w:r>
      <w:r w:rsidRPr="008168A7">
        <w:rPr>
          <w:rFonts w:eastAsia="Times New Roman" w:cs="Times New Roman"/>
          <w:b/>
          <w:bCs/>
          <w:szCs w:val="24"/>
        </w:rPr>
        <w:t>be</w:t>
      </w:r>
      <w:r w:rsidRPr="008168A7">
        <w:rPr>
          <w:rFonts w:eastAsia="Times New Roman" w:cs="Times New Roman"/>
          <w:bCs/>
          <w:szCs w:val="24"/>
        </w:rPr>
        <w:t>, you will get a decision on your appeal in about one week. (Remember, it could take longer if your health plan needs more time to get your medical records.)</w:t>
      </w:r>
    </w:p>
    <w:sectPr w:rsidR="00FE283E">
      <w:headerReference w:type="default" r:id="rId8"/>
      <w:footerReference w:type="even" r:id="rId9"/>
      <w:footerReference w:type="default" r:id="rId10"/>
      <w:pgSz w:w="12240" w:h="15840"/>
      <w:pgMar w:top="900" w:right="1440" w:bottom="1080" w:left="1440" w:header="36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05DF17" w15:done="0"/>
  <w15:commentEx w15:paraId="6C2BD1CC" w15:done="0"/>
  <w15:commentEx w15:paraId="1104DDF9" w15:done="0"/>
  <w15:commentEx w15:paraId="4B5BEE45" w15:done="0"/>
  <w15:commentEx w15:paraId="29D86F06" w15:done="0"/>
  <w15:commentEx w15:paraId="37C78F7E" w15:paraIdParent="29D86F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F7DD6" w14:textId="77777777" w:rsidR="00580EFA" w:rsidRDefault="00580EFA">
      <w:r>
        <w:separator/>
      </w:r>
    </w:p>
  </w:endnote>
  <w:endnote w:type="continuationSeparator" w:id="0">
    <w:p w14:paraId="5A194749" w14:textId="77777777" w:rsidR="00580EFA" w:rsidRDefault="0058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45EA8" w14:textId="77777777" w:rsidR="002237FF" w:rsidRDefault="008927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05315" w14:textId="77777777" w:rsidR="002237FF" w:rsidRDefault="008112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33F13" w14:textId="77777777" w:rsidR="002237FF" w:rsidRPr="001166E3" w:rsidRDefault="008927A0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166E3">
      <w:rPr>
        <w:rStyle w:val="PageNumber"/>
        <w:rFonts w:ascii="Arial" w:hAnsi="Arial" w:cs="Arial"/>
      </w:rPr>
      <w:fldChar w:fldCharType="begin"/>
    </w:r>
    <w:r w:rsidRPr="001166E3">
      <w:rPr>
        <w:rStyle w:val="PageNumber"/>
        <w:rFonts w:ascii="Arial" w:hAnsi="Arial" w:cs="Arial"/>
      </w:rPr>
      <w:instrText xml:space="preserve">PAGE  </w:instrText>
    </w:r>
    <w:r w:rsidRPr="001166E3">
      <w:rPr>
        <w:rStyle w:val="PageNumber"/>
        <w:rFonts w:ascii="Arial" w:hAnsi="Arial" w:cs="Arial"/>
      </w:rPr>
      <w:fldChar w:fldCharType="separate"/>
    </w:r>
    <w:r w:rsidR="0081123E">
      <w:rPr>
        <w:rStyle w:val="PageNumber"/>
        <w:rFonts w:ascii="Arial" w:hAnsi="Arial" w:cs="Arial"/>
        <w:noProof/>
      </w:rPr>
      <w:t>3</w:t>
    </w:r>
    <w:r w:rsidRPr="001166E3">
      <w:rPr>
        <w:rStyle w:val="PageNumber"/>
        <w:rFonts w:ascii="Arial" w:hAnsi="Arial" w:cs="Arial"/>
      </w:rPr>
      <w:fldChar w:fldCharType="end"/>
    </w:r>
  </w:p>
  <w:p w14:paraId="74078541" w14:textId="30E717E6" w:rsidR="002237FF" w:rsidRPr="001166E3" w:rsidRDefault="008927A0">
    <w:pPr>
      <w:pStyle w:val="Footer"/>
      <w:ind w:right="360"/>
      <w:rPr>
        <w:rFonts w:ascii="Arial" w:hAnsi="Arial" w:cs="Arial"/>
        <w:sz w:val="20"/>
        <w:szCs w:val="20"/>
      </w:rPr>
    </w:pPr>
    <w:r w:rsidRPr="001166E3">
      <w:rPr>
        <w:rFonts w:ascii="Arial" w:hAnsi="Arial" w:cs="Arial"/>
        <w:sz w:val="20"/>
        <w:szCs w:val="20"/>
      </w:rPr>
      <w:t xml:space="preserve">Rev: </w:t>
    </w:r>
    <w:r w:rsidR="00D05E06">
      <w:rPr>
        <w:rFonts w:ascii="Arial" w:hAnsi="Arial" w:cs="Arial"/>
        <w:sz w:val="20"/>
        <w:szCs w:val="20"/>
      </w:rPr>
      <w:t>31Oct19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DC3EB" w14:textId="77777777" w:rsidR="00580EFA" w:rsidRDefault="00580EFA">
      <w:r>
        <w:separator/>
      </w:r>
    </w:p>
  </w:footnote>
  <w:footnote w:type="continuationSeparator" w:id="0">
    <w:p w14:paraId="0D77558F" w14:textId="77777777" w:rsidR="00580EFA" w:rsidRDefault="0058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57234" w14:textId="7DE49DF2" w:rsidR="002237FF" w:rsidRPr="008D07D3" w:rsidRDefault="008927A0">
    <w:pPr>
      <w:pStyle w:val="Header"/>
      <w:rPr>
        <w:rFonts w:ascii="Arial" w:hAnsi="Arial" w:cs="Arial"/>
        <w:sz w:val="22"/>
        <w:szCs w:val="22"/>
      </w:rPr>
    </w:pPr>
    <w:r w:rsidRPr="008D07D3">
      <w:rPr>
        <w:rFonts w:ascii="Arial" w:hAnsi="Arial" w:cs="Arial"/>
        <w:sz w:val="22"/>
        <w:szCs w:val="22"/>
      </w:rPr>
      <w:t>M</w:t>
    </w:r>
    <w:r w:rsidR="00210BFD">
      <w:rPr>
        <w:rFonts w:ascii="Arial" w:hAnsi="Arial" w:cs="Arial"/>
        <w:sz w:val="22"/>
        <w:szCs w:val="22"/>
      </w:rPr>
      <w:t>N</w:t>
    </w:r>
    <w:r w:rsidRPr="008D07D3">
      <w:rPr>
        <w:rFonts w:ascii="Arial" w:hAnsi="Arial" w:cs="Arial"/>
        <w:sz w:val="22"/>
        <w:szCs w:val="22"/>
      </w:rPr>
      <w:t xml:space="preserve"> </w:t>
    </w:r>
    <w:r w:rsidR="00210BFD">
      <w:rPr>
        <w:rFonts w:ascii="Arial" w:hAnsi="Arial" w:cs="Arial"/>
        <w:sz w:val="22"/>
        <w:szCs w:val="22"/>
      </w:rPr>
      <w:t>Termination</w:t>
    </w:r>
    <w:r w:rsidRPr="008D07D3">
      <w:rPr>
        <w:rFonts w:ascii="Arial" w:hAnsi="Arial" w:cs="Arial"/>
        <w:sz w:val="22"/>
        <w:szCs w:val="22"/>
      </w:rPr>
      <w:t xml:space="preserve"> [</w:t>
    </w:r>
    <w:r w:rsidRPr="008D07D3">
      <w:rPr>
        <w:rFonts w:ascii="Arial" w:hAnsi="Arial" w:cs="Arial"/>
        <w:b/>
        <w:bCs/>
        <w:sz w:val="22"/>
        <w:szCs w:val="22"/>
      </w:rPr>
      <w:t>Termination</w:t>
    </w:r>
    <w:r w:rsidRPr="008D07D3">
      <w:rPr>
        <w:rFonts w:ascii="Arial" w:hAnsi="Arial" w:cs="Arial"/>
        <w:sz w:val="22"/>
        <w:szCs w:val="22"/>
      </w:rPr>
      <w:t xml:space="preserve"> of </w:t>
    </w:r>
    <w:r>
      <w:rPr>
        <w:rFonts w:ascii="Arial" w:hAnsi="Arial" w:cs="Arial"/>
        <w:sz w:val="22"/>
        <w:szCs w:val="22"/>
      </w:rPr>
      <w:t>a service based on m</w:t>
    </w:r>
    <w:r w:rsidRPr="008D07D3">
      <w:rPr>
        <w:rFonts w:ascii="Arial" w:hAnsi="Arial" w:cs="Arial"/>
        <w:sz w:val="22"/>
        <w:szCs w:val="22"/>
      </w:rPr>
      <w:t xml:space="preserve">edical </w:t>
    </w:r>
    <w:r>
      <w:rPr>
        <w:rFonts w:ascii="Arial" w:hAnsi="Arial" w:cs="Arial"/>
        <w:sz w:val="22"/>
        <w:szCs w:val="22"/>
      </w:rPr>
      <w:t>n</w:t>
    </w:r>
    <w:r w:rsidRPr="008D07D3">
      <w:rPr>
        <w:rFonts w:ascii="Arial" w:hAnsi="Arial" w:cs="Arial"/>
        <w:sz w:val="22"/>
        <w:szCs w:val="22"/>
      </w:rPr>
      <w:t>ecessity]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ACC"/>
    <w:multiLevelType w:val="hybridMultilevel"/>
    <w:tmpl w:val="3EAA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4DAF"/>
    <w:multiLevelType w:val="hybridMultilevel"/>
    <w:tmpl w:val="D7C8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500C"/>
    <w:multiLevelType w:val="hybridMultilevel"/>
    <w:tmpl w:val="4EEC0C8C"/>
    <w:lvl w:ilvl="0" w:tplc="1B9A64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old" w:hAnsi="Arial Bold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90337"/>
    <w:multiLevelType w:val="hybridMultilevel"/>
    <w:tmpl w:val="F2B235BA"/>
    <w:lvl w:ilvl="0" w:tplc="4AAE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A4D66"/>
    <w:multiLevelType w:val="hybridMultilevel"/>
    <w:tmpl w:val="AFF0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95968"/>
    <w:multiLevelType w:val="hybridMultilevel"/>
    <w:tmpl w:val="4154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F0021"/>
    <w:multiLevelType w:val="hybridMultilevel"/>
    <w:tmpl w:val="4B62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e, Susan">
    <w15:presenceInfo w15:providerId="AD" w15:userId="S-1-5-21-1292428093-484763869-725345543-5809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12"/>
    <w:rsid w:val="0000383B"/>
    <w:rsid w:val="00042C1A"/>
    <w:rsid w:val="000C7B5C"/>
    <w:rsid w:val="00147C23"/>
    <w:rsid w:val="001757AD"/>
    <w:rsid w:val="001B6DB6"/>
    <w:rsid w:val="001C0EC2"/>
    <w:rsid w:val="001E4A12"/>
    <w:rsid w:val="00210BFD"/>
    <w:rsid w:val="002210D0"/>
    <w:rsid w:val="00271BFC"/>
    <w:rsid w:val="003053D0"/>
    <w:rsid w:val="003B543F"/>
    <w:rsid w:val="003E444A"/>
    <w:rsid w:val="00425450"/>
    <w:rsid w:val="00432C86"/>
    <w:rsid w:val="00472E4B"/>
    <w:rsid w:val="004A5568"/>
    <w:rsid w:val="004A62BC"/>
    <w:rsid w:val="004D5FC3"/>
    <w:rsid w:val="00580EFA"/>
    <w:rsid w:val="005F3A5C"/>
    <w:rsid w:val="0064052C"/>
    <w:rsid w:val="0065366F"/>
    <w:rsid w:val="00671F3E"/>
    <w:rsid w:val="007128D1"/>
    <w:rsid w:val="007672CB"/>
    <w:rsid w:val="007F7CC9"/>
    <w:rsid w:val="0081123E"/>
    <w:rsid w:val="008927A0"/>
    <w:rsid w:val="008A6473"/>
    <w:rsid w:val="008F0F07"/>
    <w:rsid w:val="009925F7"/>
    <w:rsid w:val="00AB090D"/>
    <w:rsid w:val="00AC4BAE"/>
    <w:rsid w:val="00AC7D2B"/>
    <w:rsid w:val="00BC5BC2"/>
    <w:rsid w:val="00C10AC1"/>
    <w:rsid w:val="00CE37A6"/>
    <w:rsid w:val="00D05E06"/>
    <w:rsid w:val="00D13DE8"/>
    <w:rsid w:val="00D277CF"/>
    <w:rsid w:val="00D3775A"/>
    <w:rsid w:val="00D81747"/>
    <w:rsid w:val="00E7224F"/>
    <w:rsid w:val="00E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BF6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3A5C"/>
    <w:pPr>
      <w:tabs>
        <w:tab w:val="center" w:pos="4680"/>
        <w:tab w:val="right" w:pos="9360"/>
      </w:tabs>
    </w:pPr>
    <w:rPr>
      <w:rFonts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5F3A5C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A5C"/>
    <w:pPr>
      <w:tabs>
        <w:tab w:val="center" w:pos="4680"/>
        <w:tab w:val="right" w:pos="936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3A5C"/>
    <w:rPr>
      <w:rFonts w:cs="Times New Roman"/>
      <w:szCs w:val="24"/>
    </w:rPr>
  </w:style>
  <w:style w:type="character" w:styleId="PageNumber">
    <w:name w:val="page number"/>
    <w:basedOn w:val="DefaultParagraphFont"/>
    <w:rsid w:val="005F3A5C"/>
  </w:style>
  <w:style w:type="paragraph" w:styleId="BalloonText">
    <w:name w:val="Balloon Text"/>
    <w:basedOn w:val="Normal"/>
    <w:link w:val="BalloonTextChar"/>
    <w:uiPriority w:val="99"/>
    <w:semiHidden/>
    <w:unhideWhenUsed/>
    <w:rsid w:val="00892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5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7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7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3A5C"/>
    <w:pPr>
      <w:tabs>
        <w:tab w:val="center" w:pos="4680"/>
        <w:tab w:val="right" w:pos="9360"/>
      </w:tabs>
    </w:pPr>
    <w:rPr>
      <w:rFonts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5F3A5C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A5C"/>
    <w:pPr>
      <w:tabs>
        <w:tab w:val="center" w:pos="4680"/>
        <w:tab w:val="right" w:pos="936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3A5C"/>
    <w:rPr>
      <w:rFonts w:cs="Times New Roman"/>
      <w:szCs w:val="24"/>
    </w:rPr>
  </w:style>
  <w:style w:type="character" w:styleId="PageNumber">
    <w:name w:val="page number"/>
    <w:basedOn w:val="DefaultParagraphFont"/>
    <w:rsid w:val="005F3A5C"/>
  </w:style>
  <w:style w:type="paragraph" w:styleId="BalloonText">
    <w:name w:val="Balloon Text"/>
    <w:basedOn w:val="Normal"/>
    <w:link w:val="BalloonTextChar"/>
    <w:uiPriority w:val="99"/>
    <w:semiHidden/>
    <w:unhideWhenUsed/>
    <w:rsid w:val="00892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5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7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7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W. Blair</dc:creator>
  <cp:lastModifiedBy>Chad W. Blair</cp:lastModifiedBy>
  <cp:revision>17</cp:revision>
  <cp:lastPrinted>2019-10-23T21:06:00Z</cp:lastPrinted>
  <dcterms:created xsi:type="dcterms:W3CDTF">2019-10-21T23:28:00Z</dcterms:created>
  <dcterms:modified xsi:type="dcterms:W3CDTF">2019-11-06T22:40:00Z</dcterms:modified>
</cp:coreProperties>
</file>