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D3675" w14:textId="77777777" w:rsidR="00B53E56" w:rsidRDefault="00B53E56" w:rsidP="00B53E56">
      <w:pPr>
        <w:pStyle w:val="BodyText"/>
        <w:spacing w:before="55" w:line="256" w:lineRule="auto"/>
        <w:ind w:right="267"/>
      </w:pPr>
    </w:p>
    <w:p w14:paraId="158E508B" w14:textId="586A33AC" w:rsidR="00B53E56" w:rsidRDefault="00B53E56" w:rsidP="00B53E56">
      <w:pPr>
        <w:pStyle w:val="BodyText"/>
        <w:spacing w:before="55" w:line="256" w:lineRule="auto"/>
        <w:ind w:right="267"/>
      </w:pPr>
      <w:r>
        <w:t xml:space="preserve">Due to recent system upgrades, there will be a temporary disruption in our ability to print renewal notices between April and June 2024. As a result, you may receive your license renewal notice earlier than usual. This is only applicable to renewal </w:t>
      </w:r>
      <w:r>
        <w:rPr>
          <w:b/>
        </w:rPr>
        <w:t>notices</w:t>
      </w:r>
      <w:r>
        <w:t xml:space="preserve">, </w:t>
      </w:r>
      <w:r>
        <w:rPr>
          <w:b/>
          <w:u w:val="single"/>
        </w:rPr>
        <w:t>not</w:t>
      </w:r>
      <w:r>
        <w:rPr>
          <w:b/>
        </w:rPr>
        <w:t xml:space="preserve"> </w:t>
      </w:r>
      <w:r>
        <w:t>the physical license. Those receiving an early renewal notice have been contacted via the method of contact they have on file with their board.</w:t>
      </w:r>
    </w:p>
    <w:p w14:paraId="0FB49A4C" w14:textId="77777777" w:rsidR="00B53E56" w:rsidRDefault="00B53E56" w:rsidP="00B53E56">
      <w:pPr>
        <w:pStyle w:val="Heading1"/>
        <w:spacing w:before="167" w:line="259" w:lineRule="auto"/>
        <w:ind w:left="100" w:right="167" w:firstLine="0"/>
      </w:pPr>
      <w:r>
        <w:t>This is a one-time event, which only affects the recipients of additional communication via a separate letter or email and will have no impact on your Continuing Education cycle.</w:t>
      </w:r>
    </w:p>
    <w:p w14:paraId="1E90191F" w14:textId="77777777" w:rsidR="00B53E56" w:rsidRDefault="00B53E56" w:rsidP="00B53E56">
      <w:pPr>
        <w:pStyle w:val="ListParagraph"/>
        <w:numPr>
          <w:ilvl w:val="0"/>
          <w:numId w:val="2"/>
        </w:numPr>
        <w:tabs>
          <w:tab w:val="left" w:pos="821"/>
        </w:tabs>
        <w:spacing w:before="155"/>
        <w:ind w:hanging="361"/>
        <w:rPr>
          <w:b/>
        </w:rPr>
      </w:pPr>
      <w:r>
        <w:rPr>
          <w:b/>
        </w:rPr>
        <w:t>Why am I receiving my renewal notice earlier than</w:t>
      </w:r>
      <w:r>
        <w:rPr>
          <w:b/>
          <w:spacing w:val="-15"/>
        </w:rPr>
        <w:t xml:space="preserve"> </w:t>
      </w:r>
      <w:r>
        <w:rPr>
          <w:b/>
        </w:rPr>
        <w:t>usual?</w:t>
      </w:r>
    </w:p>
    <w:p w14:paraId="192086FE" w14:textId="77777777" w:rsidR="00B53E56" w:rsidRDefault="00B53E56" w:rsidP="00B53E5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line="256" w:lineRule="auto"/>
        <w:ind w:right="262"/>
      </w:pPr>
      <w:r>
        <w:rPr>
          <w:b/>
        </w:rPr>
        <w:t xml:space="preserve">Answer: </w:t>
      </w:r>
      <w:r>
        <w:t>Due to recent system upgrades, there will be a temporary disruption in our</w:t>
      </w:r>
      <w:r>
        <w:rPr>
          <w:spacing w:val="-33"/>
        </w:rPr>
        <w:t xml:space="preserve"> </w:t>
      </w:r>
      <w:r>
        <w:t>ability to print renewal notices between April and June 2024. This adjustment to the notification dates ensures that you receive your notification despite the printing</w:t>
      </w:r>
      <w:r>
        <w:rPr>
          <w:spacing w:val="-11"/>
        </w:rPr>
        <w:t xml:space="preserve"> </w:t>
      </w:r>
      <w:r>
        <w:t>constraints.</w:t>
      </w:r>
    </w:p>
    <w:p w14:paraId="0FE771C1" w14:textId="77777777" w:rsidR="00B53E56" w:rsidRDefault="00B53E56" w:rsidP="00B53E56">
      <w:pPr>
        <w:pStyle w:val="Heading1"/>
        <w:numPr>
          <w:ilvl w:val="0"/>
          <w:numId w:val="2"/>
        </w:numPr>
        <w:tabs>
          <w:tab w:val="left" w:pos="821"/>
        </w:tabs>
        <w:spacing w:before="4"/>
        <w:ind w:hanging="361"/>
      </w:pPr>
      <w:r>
        <w:t>Can I renew my license</w:t>
      </w:r>
      <w:r>
        <w:rPr>
          <w:spacing w:val="-4"/>
        </w:rPr>
        <w:t xml:space="preserve"> </w:t>
      </w:r>
      <w:r>
        <w:t>early?</w:t>
      </w:r>
    </w:p>
    <w:p w14:paraId="3D03A46C" w14:textId="77777777" w:rsidR="00B53E56" w:rsidRDefault="00B53E56" w:rsidP="00B53E5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14"/>
      </w:pPr>
      <w:r>
        <w:rPr>
          <w:b/>
        </w:rPr>
        <w:t xml:space="preserve">Answer: </w:t>
      </w:r>
      <w:r>
        <w:t>Yes, you have the option to renew your license</w:t>
      </w:r>
      <w:r>
        <w:rPr>
          <w:spacing w:val="-5"/>
        </w:rPr>
        <w:t xml:space="preserve"> </w:t>
      </w:r>
      <w:r>
        <w:t>early.</w:t>
      </w:r>
    </w:p>
    <w:p w14:paraId="4FC79CA0" w14:textId="77777777" w:rsidR="00B53E56" w:rsidRDefault="00B53E56" w:rsidP="00B53E56">
      <w:pPr>
        <w:pStyle w:val="Heading1"/>
        <w:numPr>
          <w:ilvl w:val="0"/>
          <w:numId w:val="2"/>
        </w:numPr>
        <w:tabs>
          <w:tab w:val="left" w:pos="821"/>
        </w:tabs>
        <w:ind w:hanging="361"/>
      </w:pPr>
      <w:r>
        <w:t xml:space="preserve">Will renewing my license early impact the timeline of </w:t>
      </w:r>
      <w:r>
        <w:rPr>
          <w:spacing w:val="-3"/>
        </w:rPr>
        <w:t xml:space="preserve">my </w:t>
      </w:r>
      <w:r>
        <w:t>current license or</w:t>
      </w:r>
      <w:r>
        <w:rPr>
          <w:spacing w:val="-22"/>
        </w:rPr>
        <w:t xml:space="preserve"> </w:t>
      </w:r>
      <w:r>
        <w:t>renewal?</w:t>
      </w:r>
    </w:p>
    <w:p w14:paraId="37D0745A" w14:textId="77777777" w:rsidR="00B53E56" w:rsidRDefault="00B53E56" w:rsidP="00B53E5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  <w:spacing w:before="20" w:line="259" w:lineRule="auto"/>
        <w:ind w:right="167"/>
      </w:pPr>
      <w:r>
        <w:rPr>
          <w:b/>
        </w:rPr>
        <w:t xml:space="preserve">Answer: </w:t>
      </w:r>
      <w:r>
        <w:t>No, renewing your license early will not impact the timeline of your current</w:t>
      </w:r>
      <w:r>
        <w:rPr>
          <w:spacing w:val="-27"/>
        </w:rPr>
        <w:t xml:space="preserve"> </w:t>
      </w:r>
      <w:r>
        <w:t>license or</w:t>
      </w:r>
      <w:r>
        <w:rPr>
          <w:spacing w:val="-3"/>
        </w:rPr>
        <w:t xml:space="preserve"> </w:t>
      </w:r>
      <w:r>
        <w:t>renewal.</w:t>
      </w:r>
    </w:p>
    <w:p w14:paraId="530C6C72" w14:textId="77777777" w:rsidR="00B53E56" w:rsidRDefault="00B53E56" w:rsidP="00B53E56">
      <w:pPr>
        <w:pStyle w:val="Heading1"/>
        <w:numPr>
          <w:ilvl w:val="0"/>
          <w:numId w:val="2"/>
        </w:numPr>
        <w:tabs>
          <w:tab w:val="left" w:pos="821"/>
        </w:tabs>
        <w:spacing w:before="0" w:line="264" w:lineRule="exact"/>
        <w:ind w:hanging="361"/>
      </w:pPr>
      <w:r>
        <w:t>Will this impact the printing or issuance of my</w:t>
      </w:r>
      <w:r>
        <w:rPr>
          <w:spacing w:val="-5"/>
        </w:rPr>
        <w:t xml:space="preserve"> </w:t>
      </w:r>
      <w:r>
        <w:t>license?</w:t>
      </w:r>
    </w:p>
    <w:p w14:paraId="1EA943C2" w14:textId="77777777" w:rsidR="00B53E56" w:rsidRDefault="00B53E56" w:rsidP="00B53E5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</w:pPr>
      <w:r>
        <w:rPr>
          <w:b/>
        </w:rPr>
        <w:t xml:space="preserve">Answer: </w:t>
      </w:r>
      <w:r>
        <w:t>No, this should not have any significant impact on receiving your printed</w:t>
      </w:r>
      <w:r>
        <w:rPr>
          <w:spacing w:val="-22"/>
        </w:rPr>
        <w:t xml:space="preserve"> </w:t>
      </w:r>
      <w:r>
        <w:t>license.</w:t>
      </w:r>
    </w:p>
    <w:p w14:paraId="5E9923FE" w14:textId="77777777" w:rsidR="00B53E56" w:rsidRDefault="00B53E56" w:rsidP="00B53E56">
      <w:pPr>
        <w:pStyle w:val="Heading1"/>
        <w:numPr>
          <w:ilvl w:val="0"/>
          <w:numId w:val="2"/>
        </w:numPr>
        <w:tabs>
          <w:tab w:val="left" w:pos="821"/>
        </w:tabs>
        <w:ind w:hanging="361"/>
      </w:pPr>
      <w:r>
        <w:t>Will this impact my continuing education</w:t>
      </w:r>
      <w:r>
        <w:rPr>
          <w:spacing w:val="5"/>
        </w:rPr>
        <w:t xml:space="preserve"> </w:t>
      </w:r>
      <w:r>
        <w:t>cycle?</w:t>
      </w:r>
    </w:p>
    <w:p w14:paraId="3406C228" w14:textId="77777777" w:rsidR="00B53E56" w:rsidRDefault="00B53E56" w:rsidP="00B53E56">
      <w:pPr>
        <w:pStyle w:val="ListParagraph"/>
        <w:numPr>
          <w:ilvl w:val="1"/>
          <w:numId w:val="2"/>
        </w:numPr>
        <w:tabs>
          <w:tab w:val="left" w:pos="1180"/>
          <w:tab w:val="left" w:pos="1181"/>
        </w:tabs>
      </w:pPr>
      <w:r>
        <w:rPr>
          <w:b/>
        </w:rPr>
        <w:t xml:space="preserve">Answer: </w:t>
      </w:r>
      <w:r>
        <w:t>No, this will not impact your continuing education</w:t>
      </w:r>
      <w:r>
        <w:rPr>
          <w:spacing w:val="-1"/>
        </w:rPr>
        <w:t xml:space="preserve"> </w:t>
      </w:r>
      <w:r>
        <w:t>cycle.</w:t>
      </w:r>
    </w:p>
    <w:p w14:paraId="02534E2E" w14:textId="77777777" w:rsidR="00B53E56" w:rsidRDefault="00B53E56" w:rsidP="00B53E56">
      <w:pPr>
        <w:pStyle w:val="Heading1"/>
        <w:numPr>
          <w:ilvl w:val="0"/>
          <w:numId w:val="1"/>
        </w:numPr>
        <w:tabs>
          <w:tab w:val="left" w:pos="821"/>
        </w:tabs>
        <w:spacing w:before="27"/>
        <w:ind w:hanging="361"/>
      </w:pPr>
      <w:r>
        <w:t>If I have any questions or concerns about this process, whom should I</w:t>
      </w:r>
      <w:r>
        <w:rPr>
          <w:spacing w:val="-31"/>
        </w:rPr>
        <w:t xml:space="preserve"> </w:t>
      </w:r>
      <w:r>
        <w:t>contact?</w:t>
      </w:r>
    </w:p>
    <w:p w14:paraId="50EADF6D" w14:textId="77777777" w:rsidR="00B53E56" w:rsidRDefault="00B53E56" w:rsidP="00B53E56">
      <w:pPr>
        <w:pStyle w:val="ListParagraph"/>
        <w:numPr>
          <w:ilvl w:val="1"/>
          <w:numId w:val="1"/>
        </w:numPr>
        <w:tabs>
          <w:tab w:val="left" w:pos="1180"/>
          <w:tab w:val="left" w:pos="1181"/>
        </w:tabs>
        <w:spacing w:before="15" w:line="259" w:lineRule="auto"/>
        <w:ind w:right="367"/>
      </w:pPr>
      <w:r>
        <w:rPr>
          <w:b/>
        </w:rPr>
        <w:t xml:space="preserve">Answer: </w:t>
      </w:r>
      <w:r>
        <w:t>If you have any questions or concerns, please feel free to contact your individual board.</w:t>
      </w:r>
    </w:p>
    <w:p w14:paraId="011DF598" w14:textId="77777777" w:rsidR="00B53E56" w:rsidRDefault="00B53E56"/>
    <w:sectPr w:rsidR="00B53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20" w:right="1360" w:bottom="280" w:left="1340" w:header="149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B828" w14:textId="77777777" w:rsidR="00C704DB" w:rsidRDefault="00C704DB">
      <w:r>
        <w:separator/>
      </w:r>
    </w:p>
  </w:endnote>
  <w:endnote w:type="continuationSeparator" w:id="0">
    <w:p w14:paraId="0735194B" w14:textId="77777777" w:rsidR="00C704DB" w:rsidRDefault="00C7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D7734" w14:textId="77777777" w:rsidR="00C704DB" w:rsidRDefault="00C70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488B4" w14:textId="77777777" w:rsidR="00C704DB" w:rsidRDefault="00C70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EC53" w14:textId="77777777" w:rsidR="00C704DB" w:rsidRDefault="00C70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87DE1" w14:textId="77777777" w:rsidR="00C704DB" w:rsidRDefault="00C704DB">
      <w:r>
        <w:separator/>
      </w:r>
    </w:p>
  </w:footnote>
  <w:footnote w:type="continuationSeparator" w:id="0">
    <w:p w14:paraId="5433020E" w14:textId="77777777" w:rsidR="00C704DB" w:rsidRDefault="00C704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CF3" w14:textId="77777777" w:rsidR="00C704DB" w:rsidRDefault="00C70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54A1" w14:textId="2197544B" w:rsidR="006F3DBE" w:rsidRDefault="00B53E56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8A3296" wp14:editId="36381C02">
              <wp:simplePos x="0" y="0"/>
              <wp:positionH relativeFrom="page">
                <wp:posOffset>902335</wp:posOffset>
              </wp:positionH>
              <wp:positionV relativeFrom="page">
                <wp:posOffset>934085</wp:posOffset>
              </wp:positionV>
              <wp:extent cx="108521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39B1B" w14:textId="52A400AC" w:rsidR="006F3DBE" w:rsidRDefault="006F3DBE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8A32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.05pt;margin-top:73.55pt;width:85.4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" filled="f" stroked="f">
              <v:textbox inset="0,0,0,0">
                <w:txbxContent>
                  <w:p w14:paraId="19C39B1B" w14:textId="52A400AC" w:rsidR="006F3DBE" w:rsidRDefault="006F3DBE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88C28" w14:textId="77777777" w:rsidR="00C704DB" w:rsidRDefault="00C70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01CF"/>
    <w:multiLevelType w:val="hybridMultilevel"/>
    <w:tmpl w:val="17241472"/>
    <w:lvl w:ilvl="0" w:tplc="9D9033C0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en-US" w:eastAsia="en-US" w:bidi="en-US"/>
      </w:rPr>
    </w:lvl>
    <w:lvl w:ilvl="1" w:tplc="C5B8DB7A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2DADEF8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3" w:tplc="686A2736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4" w:tplc="AD60ED60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12242D20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 w:tplc="8398D600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6D3868CE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en-US"/>
      </w:rPr>
    </w:lvl>
    <w:lvl w:ilvl="8" w:tplc="379E2D20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0B7627C"/>
    <w:multiLevelType w:val="hybridMultilevel"/>
    <w:tmpl w:val="E39A06AE"/>
    <w:lvl w:ilvl="0" w:tplc="799CF670">
      <w:start w:val="4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b/>
        <w:bCs/>
        <w:spacing w:val="-8"/>
        <w:w w:val="100"/>
        <w:sz w:val="22"/>
        <w:szCs w:val="22"/>
        <w:lang w:val="en-US" w:eastAsia="en-US" w:bidi="en-US"/>
      </w:rPr>
    </w:lvl>
    <w:lvl w:ilvl="1" w:tplc="BE44E240">
      <w:numFmt w:val="bullet"/>
      <w:lvlText w:val=""/>
      <w:lvlJc w:val="left"/>
      <w:pPr>
        <w:ind w:left="118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3258CC88">
      <w:numFmt w:val="bullet"/>
      <w:lvlText w:val="•"/>
      <w:lvlJc w:val="left"/>
      <w:pPr>
        <w:ind w:left="2108" w:hanging="360"/>
      </w:pPr>
      <w:rPr>
        <w:rFonts w:hint="default"/>
        <w:lang w:val="en-US" w:eastAsia="en-US" w:bidi="en-US"/>
      </w:rPr>
    </w:lvl>
    <w:lvl w:ilvl="3" w:tplc="3D7E699C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en-US"/>
      </w:rPr>
    </w:lvl>
    <w:lvl w:ilvl="4" w:tplc="1EE8F6DE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64F0D16E">
      <w:numFmt w:val="bullet"/>
      <w:lvlText w:val="•"/>
      <w:lvlJc w:val="left"/>
      <w:pPr>
        <w:ind w:left="4895" w:hanging="360"/>
      </w:pPr>
      <w:rPr>
        <w:rFonts w:hint="default"/>
        <w:lang w:val="en-US" w:eastAsia="en-US" w:bidi="en-US"/>
      </w:rPr>
    </w:lvl>
    <w:lvl w:ilvl="6" w:tplc="F93E8190">
      <w:numFmt w:val="bullet"/>
      <w:lvlText w:val="•"/>
      <w:lvlJc w:val="left"/>
      <w:pPr>
        <w:ind w:left="5824" w:hanging="360"/>
      </w:pPr>
      <w:rPr>
        <w:rFonts w:hint="default"/>
        <w:lang w:val="en-US" w:eastAsia="en-US" w:bidi="en-US"/>
      </w:rPr>
    </w:lvl>
    <w:lvl w:ilvl="7" w:tplc="14CE75A4">
      <w:numFmt w:val="bullet"/>
      <w:lvlText w:val="•"/>
      <w:lvlJc w:val="left"/>
      <w:pPr>
        <w:ind w:left="6753" w:hanging="360"/>
      </w:pPr>
      <w:rPr>
        <w:rFonts w:hint="default"/>
        <w:lang w:val="en-US" w:eastAsia="en-US" w:bidi="en-US"/>
      </w:rPr>
    </w:lvl>
    <w:lvl w:ilvl="8" w:tplc="B0C2A2CE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</w:abstractNum>
  <w:num w:numId="1" w16cid:durableId="790976111">
    <w:abstractNumId w:val="1"/>
  </w:num>
  <w:num w:numId="2" w16cid:durableId="950477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56"/>
    <w:rsid w:val="006F3DBE"/>
    <w:rsid w:val="00B53E56"/>
    <w:rsid w:val="00C7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701C6"/>
  <w15:chartTrackingRefBased/>
  <w15:docId w15:val="{D8E55AE0-FDFF-472D-B192-2A96AB19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E5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53E56"/>
    <w:pPr>
      <w:spacing w:before="22"/>
      <w:ind w:left="821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E56"/>
    <w:rPr>
      <w:rFonts w:ascii="Calibri" w:eastAsia="Calibri" w:hAnsi="Calibri" w:cs="Calibri"/>
      <w:b/>
      <w:bCs/>
      <w:kern w:val="0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B53E56"/>
    <w:pPr>
      <w:ind w:left="100"/>
    </w:pPr>
  </w:style>
  <w:style w:type="character" w:customStyle="1" w:styleId="BodyTextChar">
    <w:name w:val="Body Text Char"/>
    <w:basedOn w:val="DefaultParagraphFont"/>
    <w:link w:val="BodyText"/>
    <w:uiPriority w:val="1"/>
    <w:rsid w:val="00B53E56"/>
    <w:rPr>
      <w:rFonts w:ascii="Calibri" w:eastAsia="Calibri" w:hAnsi="Calibri" w:cs="Calibri"/>
      <w:kern w:val="0"/>
      <w:lang w:bidi="en-US"/>
      <w14:ligatures w14:val="none"/>
    </w:rPr>
  </w:style>
  <w:style w:type="paragraph" w:styleId="ListParagraph">
    <w:name w:val="List Paragraph"/>
    <w:basedOn w:val="Normal"/>
    <w:uiPriority w:val="1"/>
    <w:qFormat/>
    <w:rsid w:val="00B53E56"/>
    <w:pPr>
      <w:spacing w:before="19"/>
      <w:ind w:left="821" w:hanging="361"/>
    </w:pPr>
  </w:style>
  <w:style w:type="paragraph" w:styleId="Header">
    <w:name w:val="header"/>
    <w:basedOn w:val="Normal"/>
    <w:link w:val="HeaderChar"/>
    <w:uiPriority w:val="99"/>
    <w:unhideWhenUsed/>
    <w:rsid w:val="00C70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4DB"/>
    <w:rPr>
      <w:rFonts w:ascii="Calibri" w:eastAsia="Calibri" w:hAnsi="Calibri" w:cs="Calibri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70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4DB"/>
    <w:rPr>
      <w:rFonts w:ascii="Calibri" w:eastAsia="Calibri" w:hAnsi="Calibri" w:cs="Calibri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R. Reed</dc:creator>
  <cp:keywords/>
  <dc:description/>
  <cp:lastModifiedBy>Jeffrey McGranahan</cp:lastModifiedBy>
  <cp:revision>3</cp:revision>
  <dcterms:created xsi:type="dcterms:W3CDTF">2024-02-20T19:59:00Z</dcterms:created>
  <dcterms:modified xsi:type="dcterms:W3CDTF">2024-02-20T20:40:00Z</dcterms:modified>
</cp:coreProperties>
</file>