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4" w:rsidRDefault="00611525" w:rsidP="00F752E3">
      <w:pPr>
        <w:pStyle w:val="Heading2"/>
        <w:spacing w:before="120" w:after="120"/>
        <w:ind w:left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r w:rsidR="00BC13BE" w:rsidRPr="00FF6FEA">
        <w:rPr>
          <w:rFonts w:cs="Times New Roman"/>
          <w:sz w:val="32"/>
          <w:szCs w:val="32"/>
        </w:rPr>
        <w:t>Stormwater Pol</w:t>
      </w:r>
      <w:r w:rsidR="00B835C4">
        <w:rPr>
          <w:rFonts w:cs="Times New Roman"/>
          <w:sz w:val="32"/>
          <w:szCs w:val="32"/>
        </w:rPr>
        <w:t>lution Prevention Plan Template</w:t>
      </w:r>
    </w:p>
    <w:p w:rsidR="00BC13BE" w:rsidRPr="00B835C4" w:rsidRDefault="00611525" w:rsidP="00F752E3">
      <w:pPr>
        <w:pStyle w:val="Heading2"/>
        <w:spacing w:before="120" w:after="120"/>
        <w:ind w:left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  <w:proofErr w:type="gramStart"/>
      <w:r w:rsidR="00B835C4">
        <w:rPr>
          <w:rFonts w:cs="Times New Roman"/>
          <w:sz w:val="32"/>
          <w:szCs w:val="32"/>
        </w:rPr>
        <w:t>f</w:t>
      </w:r>
      <w:r w:rsidR="00BC13BE" w:rsidRPr="00FF6FEA">
        <w:rPr>
          <w:rFonts w:cs="Times New Roman"/>
          <w:sz w:val="32"/>
          <w:szCs w:val="32"/>
        </w:rPr>
        <w:t>or</w:t>
      </w:r>
      <w:proofErr w:type="gramEnd"/>
      <w:r w:rsidR="00B835C4">
        <w:rPr>
          <w:rFonts w:cs="Times New Roman"/>
          <w:sz w:val="32"/>
          <w:szCs w:val="32"/>
        </w:rPr>
        <w:t xml:space="preserve"> </w:t>
      </w:r>
      <w:r w:rsidR="004F2659">
        <w:rPr>
          <w:rFonts w:cs="Times New Roman"/>
          <w:sz w:val="32"/>
          <w:szCs w:val="32"/>
        </w:rPr>
        <w:t>S</w:t>
      </w:r>
      <w:r w:rsidR="004F2659" w:rsidRPr="004F2659">
        <w:rPr>
          <w:rFonts w:cs="Times New Roman"/>
          <w:sz w:val="32"/>
          <w:szCs w:val="32"/>
        </w:rPr>
        <w:t xml:space="preserve">ites </w:t>
      </w:r>
      <w:r w:rsidR="0078751A">
        <w:rPr>
          <w:rFonts w:cs="Times New Roman"/>
          <w:sz w:val="32"/>
          <w:szCs w:val="32"/>
        </w:rPr>
        <w:t>Not Requiring Engineer Design</w:t>
      </w:r>
      <w:r w:rsidR="004F2659" w:rsidRPr="004F2659" w:rsidDel="004F2659">
        <w:rPr>
          <w:rFonts w:cs="Times New Roman"/>
          <w:sz w:val="32"/>
          <w:szCs w:val="32"/>
        </w:rPr>
        <w:t xml:space="preserve"> </w:t>
      </w:r>
    </w:p>
    <w:p w:rsidR="007A6C66" w:rsidRPr="00847B70" w:rsidRDefault="007A6C66" w:rsidP="008578FB">
      <w:pPr>
        <w:pStyle w:val="BodyText"/>
        <w:spacing w:line="192" w:lineRule="exact"/>
        <w:ind w:left="0"/>
        <w:jc w:val="both"/>
        <w:rPr>
          <w:rFonts w:cs="Times New Roman"/>
          <w:w w:val="95"/>
        </w:rPr>
      </w:pPr>
    </w:p>
    <w:p w:rsidR="008578FB" w:rsidRPr="00847B70" w:rsidRDefault="008578FB" w:rsidP="008578FB">
      <w:pPr>
        <w:pStyle w:val="BodyText"/>
        <w:spacing w:line="192" w:lineRule="exact"/>
        <w:ind w:left="0"/>
        <w:jc w:val="both"/>
        <w:rPr>
          <w:rFonts w:cs="Times New Roman"/>
          <w:b/>
          <w:spacing w:val="-1"/>
          <w:u w:val="single"/>
        </w:rPr>
      </w:pPr>
      <w:r w:rsidRPr="00847B70">
        <w:rPr>
          <w:rFonts w:cs="Times New Roman"/>
          <w:b/>
          <w:spacing w:val="-1"/>
          <w:u w:val="single"/>
        </w:rPr>
        <w:t xml:space="preserve">Part I – </w:t>
      </w:r>
      <w:r w:rsidR="00DE1069" w:rsidRPr="00847B70">
        <w:rPr>
          <w:rFonts w:cs="Times New Roman"/>
          <w:b/>
          <w:spacing w:val="-1"/>
          <w:u w:val="single"/>
        </w:rPr>
        <w:t>Disclaimer</w:t>
      </w:r>
    </w:p>
    <w:p w:rsidR="008578FB" w:rsidRPr="00847B70" w:rsidRDefault="008578FB" w:rsidP="00DE1069">
      <w:pPr>
        <w:pStyle w:val="BodyText"/>
        <w:spacing w:line="192" w:lineRule="exact"/>
        <w:ind w:left="0"/>
        <w:jc w:val="both"/>
        <w:rPr>
          <w:rFonts w:cs="Times New Roman"/>
          <w:spacing w:val="-1"/>
        </w:rPr>
      </w:pPr>
    </w:p>
    <w:p w:rsidR="00B71CAB" w:rsidRPr="00847B70" w:rsidRDefault="00DE1069" w:rsidP="00A96AAD">
      <w:pPr>
        <w:pStyle w:val="BodyText"/>
        <w:spacing w:before="1"/>
        <w:ind w:left="0" w:right="127"/>
        <w:jc w:val="both"/>
        <w:rPr>
          <w:rFonts w:cs="Times New Roman"/>
        </w:rPr>
      </w:pPr>
      <w:r w:rsidRPr="00847B70">
        <w:rPr>
          <w:rFonts w:cs="Times New Roman"/>
        </w:rPr>
        <w:t>The D</w:t>
      </w:r>
      <w:r w:rsidR="00720B1C" w:rsidRPr="00847B70">
        <w:rPr>
          <w:rFonts w:cs="Times New Roman"/>
        </w:rPr>
        <w:t xml:space="preserve">ivision of </w:t>
      </w:r>
      <w:r w:rsidRPr="00847B70">
        <w:rPr>
          <w:rFonts w:cs="Times New Roman"/>
        </w:rPr>
        <w:t>W</w:t>
      </w:r>
      <w:r w:rsidR="00720B1C" w:rsidRPr="00847B70">
        <w:rPr>
          <w:rFonts w:cs="Times New Roman"/>
        </w:rPr>
        <w:t xml:space="preserve">ater </w:t>
      </w:r>
      <w:r w:rsidRPr="00847B70">
        <w:rPr>
          <w:rFonts w:cs="Times New Roman"/>
        </w:rPr>
        <w:t>R</w:t>
      </w:r>
      <w:r w:rsidR="00720B1C" w:rsidRPr="00847B70">
        <w:rPr>
          <w:rFonts w:cs="Times New Roman"/>
        </w:rPr>
        <w:t>esources (DWR)</w:t>
      </w:r>
      <w:r w:rsidRPr="00847B70">
        <w:rPr>
          <w:rFonts w:cs="Times New Roman"/>
        </w:rPr>
        <w:t xml:space="preserve"> has designed this template to </w:t>
      </w:r>
      <w:r w:rsidR="0078751A">
        <w:rPr>
          <w:rFonts w:cs="Times New Roman"/>
        </w:rPr>
        <w:t xml:space="preserve">assist in the development of </w:t>
      </w:r>
      <w:r w:rsidRPr="00847B70">
        <w:rPr>
          <w:rFonts w:cs="Times New Roman"/>
        </w:rPr>
        <w:t>S</w:t>
      </w:r>
      <w:r w:rsidR="008866B9" w:rsidRPr="00847B70">
        <w:rPr>
          <w:rFonts w:cs="Times New Roman"/>
        </w:rPr>
        <w:t>tormw</w:t>
      </w:r>
      <w:r w:rsidRPr="00847B70">
        <w:rPr>
          <w:rFonts w:cs="Times New Roman"/>
        </w:rPr>
        <w:t>ater Pollution Prevention P</w:t>
      </w:r>
      <w:r w:rsidR="008866B9" w:rsidRPr="00847B70">
        <w:rPr>
          <w:rFonts w:cs="Times New Roman"/>
        </w:rPr>
        <w:t>lan</w:t>
      </w:r>
      <w:r w:rsidR="0078751A">
        <w:rPr>
          <w:rFonts w:cs="Times New Roman"/>
        </w:rPr>
        <w:t>s</w:t>
      </w:r>
      <w:r w:rsidR="008866B9" w:rsidRPr="00847B70">
        <w:rPr>
          <w:rFonts w:cs="Times New Roman"/>
        </w:rPr>
        <w:t xml:space="preserve"> (SW</w:t>
      </w:r>
      <w:r w:rsidRPr="00847B70">
        <w:rPr>
          <w:rFonts w:cs="Times New Roman"/>
        </w:rPr>
        <w:t>PPP)</w:t>
      </w:r>
      <w:r w:rsidR="0078751A">
        <w:rPr>
          <w:rFonts w:cs="Times New Roman"/>
        </w:rPr>
        <w:t xml:space="preserve"> that </w:t>
      </w:r>
      <w:proofErr w:type="gramStart"/>
      <w:r w:rsidR="0078751A">
        <w:rPr>
          <w:rFonts w:cs="Times New Roman"/>
        </w:rPr>
        <w:t>do</w:t>
      </w:r>
      <w:proofErr w:type="gramEnd"/>
      <w:r w:rsidR="0078751A">
        <w:rPr>
          <w:rFonts w:cs="Times New Roman"/>
        </w:rPr>
        <w:t xml:space="preserve"> not involve engineer design</w:t>
      </w:r>
      <w:r w:rsidRPr="00847B70">
        <w:rPr>
          <w:rFonts w:cs="Times New Roman"/>
        </w:rPr>
        <w:t xml:space="preserve">. This template </w:t>
      </w:r>
      <w:r w:rsidR="0078751A">
        <w:rPr>
          <w:rFonts w:cs="Times New Roman"/>
        </w:rPr>
        <w:t xml:space="preserve">was developed in support of </w:t>
      </w:r>
      <w:r w:rsidRPr="00847B70">
        <w:rPr>
          <w:rFonts w:cs="Times New Roman"/>
        </w:rPr>
        <w:t xml:space="preserve">projects that meet the criteria detailed in Guidance </w:t>
      </w:r>
      <w:r w:rsidR="004F2659" w:rsidRPr="004F2659">
        <w:rPr>
          <w:rFonts w:cs="Times New Roman"/>
        </w:rPr>
        <w:t>DWR-NRU-G-01- Construction Stormwater</w:t>
      </w:r>
      <w:r w:rsidRPr="00847B70">
        <w:rPr>
          <w:rFonts w:cs="Times New Roman"/>
        </w:rPr>
        <w:t xml:space="preserve">. It is designed to guide </w:t>
      </w:r>
      <w:r w:rsidR="0078751A">
        <w:rPr>
          <w:rFonts w:cs="Times New Roman"/>
        </w:rPr>
        <w:t>the preparer</w:t>
      </w:r>
      <w:r w:rsidRPr="00847B70">
        <w:rPr>
          <w:rFonts w:cs="Times New Roman"/>
        </w:rPr>
        <w:t xml:space="preserve"> through the SWPPP development process and help ensure that </w:t>
      </w:r>
      <w:r w:rsidR="0078751A">
        <w:rPr>
          <w:rFonts w:cs="Times New Roman"/>
        </w:rPr>
        <w:t>the</w:t>
      </w:r>
      <w:r w:rsidRPr="00847B70">
        <w:rPr>
          <w:rFonts w:cs="Times New Roman"/>
        </w:rPr>
        <w:t xml:space="preserve"> SWPPP addresses </w:t>
      </w:r>
      <w:r w:rsidR="00F9375D" w:rsidRPr="00847B70">
        <w:rPr>
          <w:rFonts w:cs="Times New Roman"/>
        </w:rPr>
        <w:t xml:space="preserve">the </w:t>
      </w:r>
      <w:r w:rsidRPr="00847B70">
        <w:rPr>
          <w:rFonts w:cs="Times New Roman"/>
        </w:rPr>
        <w:t>elements required in the Construction General Permit</w:t>
      </w:r>
      <w:r w:rsidR="00EF6B51" w:rsidRPr="00847B70">
        <w:rPr>
          <w:rFonts w:cs="Times New Roman"/>
        </w:rPr>
        <w:t xml:space="preserve"> (CGP).</w:t>
      </w:r>
      <w:r w:rsidRPr="00847B70">
        <w:rPr>
          <w:rFonts w:cs="Times New Roman"/>
        </w:rPr>
        <w:t xml:space="preserve"> </w:t>
      </w:r>
      <w:r w:rsidR="00EF6B51" w:rsidRPr="00847B70">
        <w:rPr>
          <w:rFonts w:cs="Times New Roman"/>
        </w:rPr>
        <w:t xml:space="preserve">It </w:t>
      </w:r>
      <w:r w:rsidRPr="00847B70">
        <w:rPr>
          <w:rFonts w:cs="Times New Roman"/>
        </w:rPr>
        <w:t xml:space="preserve">is intended to be used by </w:t>
      </w:r>
      <w:r w:rsidR="00A96AAD" w:rsidRPr="00847B70">
        <w:rPr>
          <w:rFonts w:cs="Times New Roman"/>
        </w:rPr>
        <w:t>individual</w:t>
      </w:r>
      <w:r w:rsidRPr="00847B70">
        <w:rPr>
          <w:rFonts w:cs="Times New Roman"/>
        </w:rPr>
        <w:t>s who have</w:t>
      </w:r>
      <w:r w:rsidR="00A96AAD" w:rsidRPr="00847B70">
        <w:rPr>
          <w:rFonts w:cs="Times New Roman"/>
        </w:rPr>
        <w:t xml:space="preserve"> a working</w:t>
      </w:r>
      <w:r w:rsidRPr="00847B70">
        <w:rPr>
          <w:rFonts w:cs="Times New Roman"/>
        </w:rPr>
        <w:t xml:space="preserve"> </w:t>
      </w:r>
      <w:r w:rsidR="00A96AAD" w:rsidRPr="00847B70">
        <w:rPr>
          <w:rFonts w:cs="Times New Roman"/>
        </w:rPr>
        <w:t>knowledge of erosion prevention and sediment controls.</w:t>
      </w:r>
    </w:p>
    <w:p w:rsidR="00F72DC6" w:rsidRPr="00847B70" w:rsidRDefault="00F72DC6" w:rsidP="008D452B">
      <w:pPr>
        <w:pStyle w:val="BodyText"/>
        <w:spacing w:before="1"/>
        <w:ind w:left="0" w:right="127"/>
        <w:jc w:val="both"/>
        <w:rPr>
          <w:rFonts w:cs="Times New Roman"/>
        </w:rPr>
      </w:pPr>
    </w:p>
    <w:tbl>
      <w:tblPr>
        <w:tblW w:w="11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5831"/>
      </w:tblGrid>
      <w:tr w:rsidR="00F72DC6" w:rsidRPr="00847B70" w:rsidTr="00F72DC6">
        <w:trPr>
          <w:trHeight w:hRule="exact" w:val="1"/>
        </w:trPr>
        <w:tc>
          <w:tcPr>
            <w:tcW w:w="5830" w:type="dxa"/>
          </w:tcPr>
          <w:p w:rsidR="00F72DC6" w:rsidRPr="00847B70" w:rsidRDefault="00F72DC6" w:rsidP="00F7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B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Site or Project Name: </w:t>
            </w:r>
          </w:p>
        </w:tc>
        <w:tc>
          <w:tcPr>
            <w:tcW w:w="5831" w:type="dxa"/>
          </w:tcPr>
          <w:p w:rsidR="00F72DC6" w:rsidRPr="00847B70" w:rsidRDefault="00F72DC6" w:rsidP="00F7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47B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NPDES Tracking Number: TNR </w:t>
            </w:r>
          </w:p>
        </w:tc>
      </w:tr>
    </w:tbl>
    <w:p w:rsidR="00B71CAB" w:rsidRPr="00847B70" w:rsidRDefault="00D76ABC" w:rsidP="00B71CAB">
      <w:pPr>
        <w:pStyle w:val="BodyText"/>
        <w:spacing w:before="1"/>
        <w:ind w:left="0" w:right="127"/>
        <w:jc w:val="both"/>
        <w:rPr>
          <w:rFonts w:cs="Times New Roman"/>
        </w:rPr>
      </w:pPr>
      <w:r w:rsidRPr="00847B70">
        <w:rPr>
          <w:rFonts w:cs="Times New Roman"/>
          <w:b/>
          <w:u w:val="single"/>
        </w:rPr>
        <w:t>Part I</w:t>
      </w:r>
      <w:r w:rsidR="00F843D5" w:rsidRPr="00847B70">
        <w:rPr>
          <w:rFonts w:cs="Times New Roman"/>
          <w:b/>
          <w:u w:val="single"/>
        </w:rPr>
        <w:t>I</w:t>
      </w:r>
      <w:r w:rsidR="00CB69F3" w:rsidRPr="00847B70">
        <w:rPr>
          <w:rFonts w:cs="Times New Roman"/>
          <w:b/>
          <w:u w:val="single"/>
        </w:rPr>
        <w:t xml:space="preserve"> - </w:t>
      </w:r>
      <w:r w:rsidR="00D828BA" w:rsidRPr="00847B70">
        <w:rPr>
          <w:rFonts w:cs="Times New Roman"/>
          <w:b/>
          <w:u w:val="single"/>
        </w:rPr>
        <w:t xml:space="preserve">Site </w:t>
      </w:r>
      <w:r w:rsidR="000C39F2" w:rsidRPr="00847B70">
        <w:rPr>
          <w:rFonts w:cs="Times New Roman"/>
          <w:b/>
          <w:u w:val="single"/>
        </w:rPr>
        <w:t>D</w:t>
      </w:r>
      <w:r w:rsidR="00D828BA" w:rsidRPr="00847B70">
        <w:rPr>
          <w:rFonts w:cs="Times New Roman"/>
          <w:b/>
          <w:u w:val="single"/>
        </w:rPr>
        <w:t>escription</w:t>
      </w:r>
    </w:p>
    <w:p w:rsidR="00B71CAB" w:rsidRPr="00847B70" w:rsidRDefault="00B71CAB" w:rsidP="00B71CAB">
      <w:pPr>
        <w:pStyle w:val="BodyText"/>
        <w:spacing w:before="1"/>
        <w:ind w:left="0" w:right="127"/>
        <w:jc w:val="both"/>
        <w:rPr>
          <w:rFonts w:cs="Times New Roman"/>
        </w:rPr>
      </w:pPr>
    </w:p>
    <w:p w:rsidR="00D828BA" w:rsidRPr="00847B70" w:rsidRDefault="00D828BA" w:rsidP="00B71CAB">
      <w:pPr>
        <w:pStyle w:val="BodyText"/>
        <w:spacing w:before="1"/>
        <w:ind w:left="0" w:right="127"/>
        <w:jc w:val="both"/>
        <w:rPr>
          <w:rFonts w:cs="Times New Roman"/>
        </w:rPr>
      </w:pPr>
      <w:r w:rsidRPr="00847B70">
        <w:rPr>
          <w:rFonts w:cs="Times New Roman"/>
        </w:rPr>
        <w:t xml:space="preserve">Provide </w:t>
      </w:r>
      <w:r w:rsidR="008B46A1" w:rsidRPr="00847B70">
        <w:rPr>
          <w:rFonts w:cs="Times New Roman"/>
        </w:rPr>
        <w:t>the following information</w:t>
      </w:r>
      <w:r w:rsidRPr="00847B70">
        <w:rPr>
          <w:rFonts w:cs="Times New Roman"/>
        </w:rPr>
        <w:t>:</w:t>
      </w:r>
    </w:p>
    <w:p w:rsidR="00EC53E6" w:rsidRPr="00847B70" w:rsidRDefault="00BA0B0E" w:rsidP="00B80032">
      <w:pPr>
        <w:pStyle w:val="BodyText"/>
        <w:numPr>
          <w:ilvl w:val="0"/>
          <w:numId w:val="32"/>
        </w:numPr>
        <w:spacing w:before="72"/>
        <w:ind w:left="540" w:right="1026"/>
        <w:jc w:val="both"/>
        <w:rPr>
          <w:rFonts w:cs="Times New Roman"/>
        </w:rPr>
      </w:pPr>
      <w:r w:rsidRPr="00847B70">
        <w:rPr>
          <w:rFonts w:cs="Times New Roman"/>
        </w:rPr>
        <w:t>Site or Project Name</w:t>
      </w:r>
      <w:r w:rsidR="00400E4D" w:rsidRPr="00847B70">
        <w:rPr>
          <w:rFonts w:cs="Times New Roman"/>
        </w:rPr>
        <w:t>.</w:t>
      </w:r>
    </w:p>
    <w:p w:rsidR="00EC53E6" w:rsidRPr="00847B70" w:rsidRDefault="00EC53E6" w:rsidP="00B80032">
      <w:pPr>
        <w:pStyle w:val="BodyText"/>
        <w:spacing w:before="72"/>
        <w:ind w:left="540" w:right="1026"/>
        <w:jc w:val="both"/>
        <w:rPr>
          <w:rFonts w:cs="Times New Roman"/>
          <w:spacing w:val="-1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EC53E6" w:rsidRPr="00847B70" w:rsidRDefault="00EC53E6" w:rsidP="00B80032">
      <w:pPr>
        <w:pStyle w:val="BodyText"/>
        <w:spacing w:before="72"/>
        <w:ind w:left="540" w:right="1026"/>
        <w:jc w:val="both"/>
        <w:rPr>
          <w:rFonts w:cs="Times New Roman"/>
        </w:rPr>
      </w:pPr>
    </w:p>
    <w:p w:rsidR="007F4549" w:rsidRPr="00847B70" w:rsidRDefault="00D828BA" w:rsidP="00B80032">
      <w:pPr>
        <w:pStyle w:val="BodyText"/>
        <w:numPr>
          <w:ilvl w:val="0"/>
          <w:numId w:val="32"/>
        </w:numPr>
        <w:ind w:left="540" w:right="229"/>
        <w:jc w:val="both"/>
        <w:rPr>
          <w:rFonts w:cs="Times New Roman"/>
        </w:rPr>
      </w:pPr>
      <w:r w:rsidRPr="00847B70">
        <w:rPr>
          <w:rFonts w:cs="Times New Roman"/>
        </w:rPr>
        <w:t>A</w:t>
      </w:r>
      <w:r w:rsidRPr="00847B70">
        <w:rPr>
          <w:rFonts w:cs="Times New Roman"/>
          <w:spacing w:val="-1"/>
        </w:rPr>
        <w:t xml:space="preserve"> description</w:t>
      </w:r>
      <w:r w:rsidRPr="00847B70">
        <w:rPr>
          <w:rFonts w:cs="Times New Roman"/>
        </w:rPr>
        <w:t xml:space="preserve"> of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the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  <w:spacing w:val="-1"/>
        </w:rPr>
        <w:t>topography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 xml:space="preserve">of </w:t>
      </w:r>
      <w:r w:rsidRPr="00847B70">
        <w:rPr>
          <w:rFonts w:cs="Times New Roman"/>
          <w:spacing w:val="-1"/>
        </w:rPr>
        <w:t>the</w:t>
      </w:r>
      <w:r w:rsidR="007F4549" w:rsidRPr="00847B70">
        <w:rPr>
          <w:rFonts w:cs="Times New Roman"/>
        </w:rPr>
        <w:t xml:space="preserve"> site.</w:t>
      </w:r>
    </w:p>
    <w:p w:rsidR="007F4549" w:rsidRPr="00847B70" w:rsidRDefault="007F4549" w:rsidP="00B80032">
      <w:pPr>
        <w:pStyle w:val="BodyText"/>
        <w:ind w:left="540" w:right="229"/>
        <w:jc w:val="both"/>
        <w:rPr>
          <w:rFonts w:cs="Times New Roman"/>
          <w:spacing w:val="-1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7F4549" w:rsidRPr="00847B70" w:rsidRDefault="007F4549" w:rsidP="003E164D">
      <w:pPr>
        <w:pStyle w:val="BodyText"/>
        <w:ind w:left="0" w:right="229"/>
        <w:jc w:val="both"/>
        <w:rPr>
          <w:rFonts w:cs="Times New Roman"/>
        </w:rPr>
      </w:pPr>
    </w:p>
    <w:p w:rsidR="0076044E" w:rsidRPr="00847B70" w:rsidRDefault="007F4549" w:rsidP="00B80032">
      <w:pPr>
        <w:pStyle w:val="BodyText"/>
        <w:numPr>
          <w:ilvl w:val="0"/>
          <w:numId w:val="32"/>
        </w:numPr>
        <w:ind w:left="540" w:right="229"/>
        <w:jc w:val="both"/>
        <w:rPr>
          <w:rFonts w:cs="Times New Roman"/>
        </w:rPr>
      </w:pPr>
      <w:r w:rsidRPr="00847B70">
        <w:rPr>
          <w:rFonts w:cs="Times New Roman"/>
        </w:rPr>
        <w:t>T</w:t>
      </w:r>
      <w:r w:rsidR="00D828BA" w:rsidRPr="00847B70">
        <w:rPr>
          <w:rFonts w:cs="Times New Roman"/>
        </w:rPr>
        <w:t>he</w:t>
      </w:r>
      <w:r w:rsidR="00D828BA" w:rsidRPr="00847B70">
        <w:rPr>
          <w:rFonts w:cs="Times New Roman"/>
          <w:spacing w:val="47"/>
        </w:rPr>
        <w:t xml:space="preserve"> </w:t>
      </w:r>
      <w:r w:rsidR="00D828BA" w:rsidRPr="00847B70">
        <w:rPr>
          <w:rFonts w:cs="Times New Roman"/>
          <w:spacing w:val="-1"/>
        </w:rPr>
        <w:t>variation</w:t>
      </w:r>
      <w:r w:rsidR="00D828BA" w:rsidRPr="00847B70">
        <w:rPr>
          <w:rFonts w:cs="Times New Roman"/>
          <w:spacing w:val="-3"/>
        </w:rPr>
        <w:t xml:space="preserve"> </w:t>
      </w:r>
      <w:r w:rsidR="00D828BA" w:rsidRPr="00847B70">
        <w:rPr>
          <w:rFonts w:cs="Times New Roman"/>
        </w:rPr>
        <w:t xml:space="preserve">in </w:t>
      </w:r>
      <w:r w:rsidR="00D828BA" w:rsidRPr="00847B70">
        <w:rPr>
          <w:rFonts w:cs="Times New Roman"/>
          <w:spacing w:val="-1"/>
        </w:rPr>
        <w:t>percent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>slope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found</w:t>
      </w:r>
      <w:r w:rsidR="00D828BA" w:rsidRPr="00847B70">
        <w:rPr>
          <w:rFonts w:cs="Times New Roman"/>
        </w:rPr>
        <w:t xml:space="preserve"> on</w:t>
      </w:r>
      <w:r w:rsidR="00D828BA" w:rsidRPr="00847B70">
        <w:rPr>
          <w:rFonts w:cs="Times New Roman"/>
          <w:spacing w:val="-3"/>
        </w:rPr>
        <w:t xml:space="preserve"> </w:t>
      </w:r>
      <w:r w:rsidR="00D828BA" w:rsidRPr="00847B70">
        <w:rPr>
          <w:rFonts w:cs="Times New Roman"/>
        </w:rPr>
        <w:t>the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</w:rPr>
        <w:t>site.</w:t>
      </w:r>
      <w:r w:rsidR="00D828BA" w:rsidRPr="00847B70">
        <w:rPr>
          <w:rFonts w:cs="Times New Roman"/>
          <w:spacing w:val="-3"/>
        </w:rPr>
        <w:t xml:space="preserve"> </w:t>
      </w:r>
    </w:p>
    <w:p w:rsidR="00D828BA" w:rsidRPr="00847B70" w:rsidRDefault="00CC144A" w:rsidP="00B80032">
      <w:pPr>
        <w:pStyle w:val="BodyText"/>
        <w:ind w:left="540" w:right="229"/>
        <w:jc w:val="both"/>
        <w:rPr>
          <w:rFonts w:cs="Times New Roman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B4368D" w:rsidRPr="00847B70" w:rsidRDefault="00B4368D" w:rsidP="00B80032">
      <w:pPr>
        <w:pStyle w:val="BodyText"/>
        <w:spacing w:before="1" w:line="252" w:lineRule="exact"/>
        <w:ind w:left="540"/>
        <w:jc w:val="both"/>
        <w:rPr>
          <w:rFonts w:cs="Times New Roman"/>
        </w:rPr>
      </w:pPr>
    </w:p>
    <w:p w:rsidR="0076044E" w:rsidRPr="00847B70" w:rsidRDefault="00D828BA" w:rsidP="00B80032">
      <w:pPr>
        <w:pStyle w:val="BodyText"/>
        <w:numPr>
          <w:ilvl w:val="0"/>
          <w:numId w:val="32"/>
        </w:numPr>
        <w:ind w:left="540" w:right="389"/>
        <w:jc w:val="both"/>
        <w:rPr>
          <w:rFonts w:cs="Times New Roman"/>
        </w:rPr>
      </w:pPr>
      <w:r w:rsidRPr="00847B70">
        <w:rPr>
          <w:rFonts w:cs="Times New Roman"/>
        </w:rPr>
        <w:t xml:space="preserve">Data </w:t>
      </w:r>
      <w:r w:rsidRPr="00847B70">
        <w:rPr>
          <w:rFonts w:cs="Times New Roman"/>
          <w:spacing w:val="-1"/>
        </w:rPr>
        <w:t>describing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>the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 xml:space="preserve">soil, </w:t>
      </w:r>
      <w:r w:rsidRPr="00847B70">
        <w:rPr>
          <w:rFonts w:cs="Times New Roman"/>
          <w:spacing w:val="-1"/>
        </w:rPr>
        <w:t xml:space="preserve">how </w:t>
      </w:r>
      <w:r w:rsidRPr="00847B70">
        <w:rPr>
          <w:rFonts w:cs="Times New Roman"/>
        </w:rPr>
        <w:t xml:space="preserve">the </w:t>
      </w:r>
      <w:r w:rsidRPr="00847B70">
        <w:rPr>
          <w:rFonts w:cs="Times New Roman"/>
          <w:spacing w:val="-2"/>
        </w:rPr>
        <w:t>soil</w:t>
      </w:r>
      <w:r w:rsidRPr="00847B70">
        <w:rPr>
          <w:rFonts w:cs="Times New Roman"/>
          <w:spacing w:val="1"/>
        </w:rPr>
        <w:t xml:space="preserve"> </w:t>
      </w:r>
      <w:r w:rsidRPr="00847B70">
        <w:rPr>
          <w:rFonts w:cs="Times New Roman"/>
          <w:spacing w:val="-1"/>
        </w:rPr>
        <w:t>type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will</w:t>
      </w:r>
      <w:r w:rsidRPr="00847B70">
        <w:rPr>
          <w:rFonts w:cs="Times New Roman"/>
          <w:spacing w:val="1"/>
        </w:rPr>
        <w:t xml:space="preserve"> </w:t>
      </w:r>
      <w:r w:rsidRPr="00847B70">
        <w:rPr>
          <w:rFonts w:cs="Times New Roman"/>
          <w:spacing w:val="-1"/>
        </w:rPr>
        <w:t>dictate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  <w:spacing w:val="-1"/>
        </w:rPr>
        <w:t>the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needed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control</w:t>
      </w:r>
      <w:r w:rsidRPr="00847B70">
        <w:rPr>
          <w:rFonts w:cs="Times New Roman"/>
          <w:spacing w:val="1"/>
        </w:rPr>
        <w:t xml:space="preserve"> </w:t>
      </w:r>
      <w:r w:rsidRPr="00847B70">
        <w:rPr>
          <w:rFonts w:cs="Times New Roman"/>
          <w:spacing w:val="-1"/>
        </w:rPr>
        <w:t>measures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and</w:t>
      </w:r>
      <w:r w:rsidRPr="00847B70">
        <w:rPr>
          <w:rFonts w:cs="Times New Roman"/>
          <w:spacing w:val="41"/>
        </w:rPr>
        <w:t xml:space="preserve"> </w:t>
      </w:r>
      <w:r w:rsidRPr="00847B70">
        <w:rPr>
          <w:rFonts w:cs="Times New Roman"/>
        </w:rPr>
        <w:t>how</w:t>
      </w:r>
      <w:r w:rsidRPr="00847B70">
        <w:rPr>
          <w:rFonts w:cs="Times New Roman"/>
          <w:spacing w:val="-1"/>
        </w:rPr>
        <w:t xml:space="preserve"> </w:t>
      </w:r>
      <w:r w:rsidRPr="00847B70">
        <w:rPr>
          <w:rFonts w:cs="Times New Roman"/>
        </w:rPr>
        <w:t>the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  <w:spacing w:val="-1"/>
        </w:rPr>
        <w:t>soil</w:t>
      </w:r>
      <w:r w:rsidRPr="00847B70">
        <w:rPr>
          <w:rFonts w:cs="Times New Roman"/>
          <w:spacing w:val="1"/>
        </w:rPr>
        <w:t xml:space="preserve"> </w:t>
      </w:r>
      <w:r w:rsidRPr="00847B70">
        <w:rPr>
          <w:rFonts w:cs="Times New Roman"/>
          <w:spacing w:val="-2"/>
        </w:rPr>
        <w:t xml:space="preserve">may </w:t>
      </w:r>
      <w:r w:rsidRPr="00847B70">
        <w:rPr>
          <w:rFonts w:cs="Times New Roman"/>
          <w:spacing w:val="-1"/>
        </w:rPr>
        <w:t>affect</w:t>
      </w:r>
      <w:r w:rsidRPr="00847B70">
        <w:rPr>
          <w:rFonts w:cs="Times New Roman"/>
          <w:spacing w:val="2"/>
        </w:rPr>
        <w:t xml:space="preserve"> </w:t>
      </w:r>
      <w:r w:rsidRPr="00847B70">
        <w:rPr>
          <w:rFonts w:cs="Times New Roman"/>
          <w:spacing w:val="-1"/>
        </w:rPr>
        <w:t>the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  <w:spacing w:val="-1"/>
        </w:rPr>
        <w:t>expected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  <w:spacing w:val="-1"/>
        </w:rPr>
        <w:t>quality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>of</w:t>
      </w:r>
      <w:r w:rsidRPr="00847B70">
        <w:rPr>
          <w:rFonts w:cs="Times New Roman"/>
          <w:spacing w:val="1"/>
        </w:rPr>
        <w:t xml:space="preserve"> </w:t>
      </w:r>
      <w:r w:rsidRPr="00847B70">
        <w:rPr>
          <w:rFonts w:cs="Times New Roman"/>
          <w:spacing w:val="-1"/>
        </w:rPr>
        <w:t>runoff from</w:t>
      </w:r>
      <w:r w:rsidRPr="00847B70">
        <w:rPr>
          <w:rFonts w:cs="Times New Roman"/>
          <w:spacing w:val="-4"/>
        </w:rPr>
        <w:t xml:space="preserve"> </w:t>
      </w:r>
      <w:r w:rsidRPr="00847B70">
        <w:rPr>
          <w:rFonts w:cs="Times New Roman"/>
        </w:rPr>
        <w:t xml:space="preserve">the </w:t>
      </w:r>
      <w:r w:rsidRPr="00847B70">
        <w:rPr>
          <w:rFonts w:cs="Times New Roman"/>
          <w:spacing w:val="-1"/>
        </w:rPr>
        <w:t>site.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 xml:space="preserve">The </w:t>
      </w:r>
      <w:r w:rsidRPr="00847B70">
        <w:rPr>
          <w:rFonts w:cs="Times New Roman"/>
          <w:spacing w:val="-1"/>
        </w:rPr>
        <w:t>data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2"/>
        </w:rPr>
        <w:t xml:space="preserve">may </w:t>
      </w:r>
      <w:r w:rsidRPr="00847B70">
        <w:rPr>
          <w:rFonts w:cs="Times New Roman"/>
        </w:rPr>
        <w:t>be</w:t>
      </w:r>
      <w:r w:rsidRPr="00847B70">
        <w:rPr>
          <w:rFonts w:cs="Times New Roman"/>
          <w:spacing w:val="65"/>
        </w:rPr>
        <w:t xml:space="preserve"> </w:t>
      </w:r>
      <w:r w:rsidRPr="00847B70">
        <w:rPr>
          <w:rFonts w:cs="Times New Roman"/>
          <w:spacing w:val="-1"/>
        </w:rPr>
        <w:t>referenced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 xml:space="preserve">or </w:t>
      </w:r>
      <w:r w:rsidRPr="00847B70">
        <w:rPr>
          <w:rFonts w:cs="Times New Roman"/>
          <w:spacing w:val="-1"/>
        </w:rPr>
        <w:t>summarized.</w:t>
      </w:r>
      <w:r w:rsidR="00CC144A" w:rsidRPr="00847B70">
        <w:rPr>
          <w:rFonts w:cs="Times New Roman"/>
          <w:spacing w:val="-1"/>
        </w:rPr>
        <w:t xml:space="preserve"> </w:t>
      </w:r>
    </w:p>
    <w:p w:rsidR="00763167" w:rsidRDefault="00CC144A" w:rsidP="0020370A">
      <w:pPr>
        <w:pStyle w:val="BodyText"/>
        <w:ind w:left="540" w:right="389"/>
        <w:jc w:val="both"/>
        <w:rPr>
          <w:rFonts w:cs="Times New Roman"/>
          <w:spacing w:val="-1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20370A" w:rsidRPr="0020370A" w:rsidRDefault="0020370A" w:rsidP="0020370A">
      <w:pPr>
        <w:pStyle w:val="BodyText"/>
        <w:ind w:left="540" w:right="389"/>
        <w:jc w:val="both"/>
        <w:rPr>
          <w:rFonts w:cs="Times New Roman"/>
        </w:rPr>
      </w:pPr>
    </w:p>
    <w:p w:rsidR="00A129A6" w:rsidRPr="00847B70" w:rsidRDefault="0021791E" w:rsidP="00B80032">
      <w:pPr>
        <w:pStyle w:val="BodyText"/>
        <w:numPr>
          <w:ilvl w:val="0"/>
          <w:numId w:val="32"/>
        </w:numPr>
        <w:ind w:left="540" w:right="164"/>
        <w:jc w:val="both"/>
        <w:rPr>
          <w:rFonts w:cs="Times New Roman"/>
        </w:rPr>
      </w:pPr>
      <w:r w:rsidRPr="00847B70">
        <w:rPr>
          <w:rFonts w:cs="Times New Roman"/>
          <w:color w:val="000000" w:themeColor="text1"/>
        </w:rPr>
        <w:t>An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estimate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of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the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percentage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of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impervious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area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before</w:t>
      </w:r>
      <w:r w:rsidR="00D828BA" w:rsidRPr="00847B70">
        <w:rPr>
          <w:rFonts w:cs="Times New Roman"/>
          <w:color w:val="000000" w:themeColor="text1"/>
          <w:spacing w:val="51"/>
        </w:rPr>
        <w:t xml:space="preserve"> </w:t>
      </w:r>
      <w:r w:rsidR="00A129A6" w:rsidRPr="00847B70">
        <w:rPr>
          <w:rFonts w:cs="Times New Roman"/>
          <w:spacing w:val="-1"/>
        </w:rPr>
        <w:t xml:space="preserve">construction. </w:t>
      </w:r>
    </w:p>
    <w:p w:rsidR="00A129A6" w:rsidRPr="00847B70" w:rsidRDefault="00A129A6" w:rsidP="00B80032">
      <w:pPr>
        <w:pStyle w:val="BodyText"/>
        <w:ind w:left="540" w:right="164"/>
        <w:jc w:val="both"/>
        <w:rPr>
          <w:rFonts w:cs="Times New Roman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763167" w:rsidRPr="00847B70" w:rsidRDefault="00763167" w:rsidP="00B80032">
      <w:pPr>
        <w:pStyle w:val="BodyText"/>
        <w:ind w:left="540" w:right="164"/>
        <w:jc w:val="both"/>
        <w:rPr>
          <w:rFonts w:cs="Times New Roman"/>
        </w:rPr>
      </w:pPr>
    </w:p>
    <w:p w:rsidR="0076044E" w:rsidRPr="00847B70" w:rsidRDefault="0021791E" w:rsidP="00B80032">
      <w:pPr>
        <w:pStyle w:val="BodyText"/>
        <w:numPr>
          <w:ilvl w:val="0"/>
          <w:numId w:val="32"/>
        </w:numPr>
        <w:ind w:left="540" w:right="164"/>
        <w:jc w:val="both"/>
        <w:rPr>
          <w:rFonts w:cs="Times New Roman"/>
        </w:rPr>
      </w:pPr>
      <w:r w:rsidRPr="00847B70">
        <w:rPr>
          <w:rFonts w:cs="Times New Roman"/>
          <w:color w:val="000000" w:themeColor="text1"/>
        </w:rPr>
        <w:t>An</w:t>
      </w:r>
      <w:r w:rsidR="00A129A6" w:rsidRPr="00847B70">
        <w:rPr>
          <w:rFonts w:cs="Times New Roman"/>
          <w:color w:val="000000" w:themeColor="text1"/>
        </w:rPr>
        <w:t xml:space="preserve"> </w:t>
      </w:r>
      <w:r w:rsidR="00A129A6" w:rsidRPr="00847B70">
        <w:rPr>
          <w:rFonts w:cs="Times New Roman"/>
          <w:color w:val="000000" w:themeColor="text1"/>
          <w:spacing w:val="-1"/>
        </w:rPr>
        <w:t>estimate</w:t>
      </w:r>
      <w:r w:rsidR="00A129A6" w:rsidRPr="00847B70">
        <w:rPr>
          <w:rFonts w:cs="Times New Roman"/>
          <w:color w:val="000000" w:themeColor="text1"/>
        </w:rPr>
        <w:t xml:space="preserve"> </w:t>
      </w:r>
      <w:r w:rsidR="00A129A6" w:rsidRPr="00847B70">
        <w:rPr>
          <w:rFonts w:cs="Times New Roman"/>
          <w:color w:val="000000" w:themeColor="text1"/>
          <w:spacing w:val="-1"/>
        </w:rPr>
        <w:t>of</w:t>
      </w:r>
      <w:r w:rsidR="00A129A6" w:rsidRPr="00847B70">
        <w:rPr>
          <w:rFonts w:cs="Times New Roman"/>
          <w:color w:val="000000" w:themeColor="text1"/>
        </w:rPr>
        <w:t xml:space="preserve"> </w:t>
      </w:r>
      <w:r w:rsidR="00A129A6" w:rsidRPr="00847B70">
        <w:rPr>
          <w:rFonts w:cs="Times New Roman"/>
          <w:color w:val="000000" w:themeColor="text1"/>
          <w:spacing w:val="-1"/>
        </w:rPr>
        <w:t>the</w:t>
      </w:r>
      <w:r w:rsidR="00A129A6" w:rsidRPr="00847B70">
        <w:rPr>
          <w:rFonts w:cs="Times New Roman"/>
          <w:color w:val="000000" w:themeColor="text1"/>
        </w:rPr>
        <w:t xml:space="preserve"> </w:t>
      </w:r>
      <w:r w:rsidR="00A129A6" w:rsidRPr="00847B70">
        <w:rPr>
          <w:rFonts w:cs="Times New Roman"/>
          <w:color w:val="000000" w:themeColor="text1"/>
          <w:spacing w:val="-1"/>
        </w:rPr>
        <w:t>percentage</w:t>
      </w:r>
      <w:r w:rsidR="00A129A6" w:rsidRPr="00847B70">
        <w:rPr>
          <w:rFonts w:cs="Times New Roman"/>
          <w:color w:val="000000" w:themeColor="text1"/>
        </w:rPr>
        <w:t xml:space="preserve"> </w:t>
      </w:r>
      <w:r w:rsidR="00A129A6" w:rsidRPr="00847B70">
        <w:rPr>
          <w:rFonts w:cs="Times New Roman"/>
          <w:color w:val="000000" w:themeColor="text1"/>
          <w:spacing w:val="-1"/>
        </w:rPr>
        <w:t>of</w:t>
      </w:r>
      <w:r w:rsidR="00A129A6" w:rsidRPr="00847B70">
        <w:rPr>
          <w:rFonts w:cs="Times New Roman"/>
          <w:color w:val="000000" w:themeColor="text1"/>
        </w:rPr>
        <w:t xml:space="preserve"> </w:t>
      </w:r>
      <w:r w:rsidR="00A129A6" w:rsidRPr="00847B70">
        <w:rPr>
          <w:rFonts w:cs="Times New Roman"/>
          <w:color w:val="000000" w:themeColor="text1"/>
          <w:spacing w:val="-1"/>
        </w:rPr>
        <w:t>impervious</w:t>
      </w:r>
      <w:r w:rsidR="00A129A6" w:rsidRPr="00847B70">
        <w:rPr>
          <w:rFonts w:cs="Times New Roman"/>
          <w:color w:val="000000" w:themeColor="text1"/>
        </w:rPr>
        <w:t xml:space="preserve"> </w:t>
      </w:r>
      <w:r w:rsidR="00A129A6" w:rsidRPr="00847B70">
        <w:rPr>
          <w:rFonts w:cs="Times New Roman"/>
          <w:color w:val="000000" w:themeColor="text1"/>
          <w:spacing w:val="-1"/>
        </w:rPr>
        <w:t>area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color w:val="000000" w:themeColor="text1"/>
          <w:spacing w:val="-1"/>
        </w:rPr>
        <w:t>after</w:t>
      </w:r>
      <w:r w:rsidR="00D828BA" w:rsidRPr="00847B70">
        <w:rPr>
          <w:rFonts w:cs="Times New Roman"/>
          <w:color w:val="000000" w:themeColor="text1"/>
        </w:rPr>
        <w:t xml:space="preserve"> </w:t>
      </w:r>
      <w:r w:rsidR="00D828BA" w:rsidRPr="00847B70">
        <w:rPr>
          <w:rFonts w:cs="Times New Roman"/>
          <w:spacing w:val="-1"/>
        </w:rPr>
        <w:t>construction.</w:t>
      </w:r>
      <w:r w:rsidR="00CC144A" w:rsidRPr="00847B70">
        <w:rPr>
          <w:rFonts w:cs="Times New Roman"/>
          <w:spacing w:val="-1"/>
        </w:rPr>
        <w:t xml:space="preserve"> </w:t>
      </w:r>
    </w:p>
    <w:p w:rsidR="00D828BA" w:rsidRPr="00847B70" w:rsidRDefault="00CC144A" w:rsidP="00B80032">
      <w:pPr>
        <w:pStyle w:val="BodyText"/>
        <w:ind w:left="540" w:right="164"/>
        <w:jc w:val="both"/>
        <w:rPr>
          <w:rFonts w:cs="Times New Roman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B4368D" w:rsidRPr="00847B70" w:rsidRDefault="00B4368D" w:rsidP="00B80032">
      <w:pPr>
        <w:pStyle w:val="BodyText"/>
        <w:ind w:left="540" w:right="176"/>
        <w:jc w:val="both"/>
        <w:rPr>
          <w:rFonts w:cs="Times New Roman"/>
        </w:rPr>
      </w:pPr>
    </w:p>
    <w:p w:rsidR="0076044E" w:rsidRPr="00847B70" w:rsidRDefault="00D97965" w:rsidP="00B80032">
      <w:pPr>
        <w:pStyle w:val="BodyText"/>
        <w:numPr>
          <w:ilvl w:val="0"/>
          <w:numId w:val="32"/>
        </w:numPr>
        <w:ind w:left="540" w:right="229"/>
        <w:jc w:val="both"/>
        <w:rPr>
          <w:rFonts w:cs="Times New Roman"/>
        </w:rPr>
      </w:pPr>
      <w:r w:rsidRPr="00847B70">
        <w:rPr>
          <w:rFonts w:cs="Times New Roman"/>
          <w:spacing w:val="-2"/>
        </w:rPr>
        <w:t xml:space="preserve">If applicable, </w:t>
      </w:r>
      <w:r w:rsidRPr="00847B70">
        <w:rPr>
          <w:rFonts w:cs="Times New Roman"/>
        </w:rPr>
        <w:t>a</w:t>
      </w:r>
      <w:r w:rsidR="00D828BA" w:rsidRPr="00847B70">
        <w:rPr>
          <w:rFonts w:cs="Times New Roman"/>
          <w:spacing w:val="-1"/>
        </w:rPr>
        <w:t xml:space="preserve"> description</w:t>
      </w:r>
      <w:r w:rsidR="00D828BA" w:rsidRPr="00847B70">
        <w:rPr>
          <w:rFonts w:cs="Times New Roman"/>
        </w:rPr>
        <w:t xml:space="preserve"> of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</w:rPr>
        <w:t>any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>discharge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associated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with</w:t>
      </w:r>
      <w:r w:rsidR="00D828BA" w:rsidRPr="00847B70">
        <w:rPr>
          <w:rFonts w:cs="Times New Roman"/>
          <w:spacing w:val="-3"/>
        </w:rPr>
        <w:t xml:space="preserve"> </w:t>
      </w:r>
      <w:r w:rsidR="00D828BA" w:rsidRPr="00847B70">
        <w:rPr>
          <w:rFonts w:cs="Times New Roman"/>
          <w:spacing w:val="-1"/>
        </w:rPr>
        <w:t>industrial</w:t>
      </w:r>
      <w:r w:rsidR="00D828BA" w:rsidRPr="00847B70">
        <w:rPr>
          <w:rFonts w:cs="Times New Roman"/>
          <w:spacing w:val="1"/>
        </w:rPr>
        <w:t xml:space="preserve"> </w:t>
      </w:r>
      <w:r w:rsidR="00D828BA" w:rsidRPr="00847B70">
        <w:rPr>
          <w:rFonts w:cs="Times New Roman"/>
          <w:spacing w:val="-1"/>
        </w:rPr>
        <w:t>activity</w:t>
      </w:r>
      <w:r w:rsidR="00D828BA" w:rsidRPr="00847B70">
        <w:rPr>
          <w:rFonts w:cs="Times New Roman"/>
          <w:spacing w:val="-3"/>
        </w:rPr>
        <w:t xml:space="preserve"> </w:t>
      </w:r>
      <w:r w:rsidR="00D828BA" w:rsidRPr="00847B70">
        <w:rPr>
          <w:rFonts w:cs="Times New Roman"/>
          <w:spacing w:val="-1"/>
        </w:rPr>
        <w:t>other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than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construction</w:t>
      </w:r>
      <w:r w:rsidR="00D828BA" w:rsidRPr="00847B70">
        <w:rPr>
          <w:rFonts w:cs="Times New Roman"/>
          <w:spacing w:val="49"/>
        </w:rPr>
        <w:t xml:space="preserve"> </w:t>
      </w:r>
      <w:r w:rsidR="00D828BA" w:rsidRPr="00847B70">
        <w:rPr>
          <w:rFonts w:cs="Times New Roman"/>
          <w:spacing w:val="-1"/>
        </w:rPr>
        <w:t>stormwater</w:t>
      </w:r>
      <w:r w:rsidR="00D828BA" w:rsidRPr="00847B70">
        <w:rPr>
          <w:rFonts w:cs="Times New Roman"/>
          <w:spacing w:val="1"/>
        </w:rPr>
        <w:t xml:space="preserve"> </w:t>
      </w:r>
      <w:r w:rsidR="00D828BA" w:rsidRPr="00847B70">
        <w:rPr>
          <w:rFonts w:cs="Times New Roman"/>
          <w:spacing w:val="-1"/>
        </w:rPr>
        <w:t>that</w:t>
      </w:r>
      <w:r w:rsidR="00D828BA" w:rsidRPr="00847B70">
        <w:rPr>
          <w:rFonts w:cs="Times New Roman"/>
          <w:spacing w:val="1"/>
        </w:rPr>
        <w:t xml:space="preserve"> </w:t>
      </w:r>
      <w:r w:rsidR="00D828BA" w:rsidRPr="00847B70">
        <w:rPr>
          <w:rFonts w:cs="Times New Roman"/>
          <w:spacing w:val="-1"/>
        </w:rPr>
        <w:t>originates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</w:rPr>
        <w:t xml:space="preserve">on </w:t>
      </w:r>
      <w:r w:rsidR="00D828BA" w:rsidRPr="00847B70">
        <w:rPr>
          <w:rFonts w:cs="Times New Roman"/>
          <w:spacing w:val="-1"/>
        </w:rPr>
        <w:t>site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and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the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>location</w:t>
      </w:r>
      <w:r w:rsidR="00D828BA" w:rsidRPr="00847B70">
        <w:rPr>
          <w:rFonts w:cs="Times New Roman"/>
        </w:rPr>
        <w:t xml:space="preserve"> of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>that</w:t>
      </w:r>
      <w:r w:rsidR="00D828BA" w:rsidRPr="00847B70">
        <w:rPr>
          <w:rFonts w:cs="Times New Roman"/>
          <w:spacing w:val="1"/>
        </w:rPr>
        <w:t xml:space="preserve"> </w:t>
      </w:r>
      <w:r w:rsidR="00D828BA" w:rsidRPr="00847B70">
        <w:rPr>
          <w:rFonts w:cs="Times New Roman"/>
          <w:spacing w:val="-1"/>
        </w:rPr>
        <w:t>activity</w:t>
      </w:r>
      <w:r w:rsidR="00D828BA" w:rsidRPr="00847B70">
        <w:rPr>
          <w:rFonts w:cs="Times New Roman"/>
          <w:spacing w:val="-3"/>
        </w:rPr>
        <w:t xml:space="preserve"> </w:t>
      </w:r>
      <w:r w:rsidR="00D828BA" w:rsidRPr="00847B70">
        <w:rPr>
          <w:rFonts w:cs="Times New Roman"/>
        </w:rPr>
        <w:t xml:space="preserve">and </w:t>
      </w:r>
      <w:r w:rsidR="00D828BA" w:rsidRPr="00847B70">
        <w:rPr>
          <w:rFonts w:cs="Times New Roman"/>
          <w:spacing w:val="-1"/>
        </w:rPr>
        <w:t>its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>permit</w:t>
      </w:r>
      <w:r w:rsidR="00D828BA" w:rsidRPr="00847B70">
        <w:rPr>
          <w:rFonts w:cs="Times New Roman"/>
          <w:spacing w:val="1"/>
        </w:rPr>
        <w:t xml:space="preserve"> </w:t>
      </w:r>
      <w:r w:rsidR="00D828BA" w:rsidRPr="00847B70">
        <w:rPr>
          <w:rFonts w:cs="Times New Roman"/>
          <w:spacing w:val="-1"/>
        </w:rPr>
        <w:t>number.</w:t>
      </w:r>
      <w:r w:rsidR="00CC144A" w:rsidRPr="00847B70">
        <w:rPr>
          <w:rFonts w:cs="Times New Roman"/>
        </w:rPr>
        <w:t xml:space="preserve"> </w:t>
      </w:r>
    </w:p>
    <w:p w:rsidR="005E0698" w:rsidRPr="00847B70" w:rsidRDefault="005E0698" w:rsidP="00B80032">
      <w:pPr>
        <w:pStyle w:val="BodyText"/>
        <w:ind w:left="540" w:right="229"/>
        <w:jc w:val="both"/>
        <w:rPr>
          <w:rFonts w:cs="Times New Roman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B4368D" w:rsidRPr="00847B70" w:rsidRDefault="00B4368D" w:rsidP="00B80032">
      <w:pPr>
        <w:pStyle w:val="BodyText"/>
        <w:ind w:left="540" w:right="229"/>
        <w:jc w:val="both"/>
        <w:rPr>
          <w:rFonts w:cs="Times New Roman"/>
        </w:rPr>
      </w:pPr>
    </w:p>
    <w:p w:rsidR="004C70E7" w:rsidRPr="00847B70" w:rsidRDefault="00D97965" w:rsidP="00B80032">
      <w:pPr>
        <w:pStyle w:val="BodyText"/>
        <w:numPr>
          <w:ilvl w:val="0"/>
          <w:numId w:val="32"/>
        </w:numPr>
        <w:ind w:left="540" w:right="127"/>
        <w:jc w:val="both"/>
        <w:rPr>
          <w:rFonts w:cs="Times New Roman"/>
        </w:rPr>
      </w:pPr>
      <w:r w:rsidRPr="00847B70">
        <w:rPr>
          <w:rFonts w:cs="Times New Roman"/>
          <w:spacing w:val="-2"/>
        </w:rPr>
        <w:t xml:space="preserve">If applicable, </w:t>
      </w:r>
      <w:r w:rsidRPr="00847B70">
        <w:rPr>
          <w:rFonts w:cs="Times New Roman"/>
          <w:spacing w:val="-1"/>
        </w:rPr>
        <w:t>a</w:t>
      </w:r>
      <w:r w:rsidR="004C70E7" w:rsidRPr="00847B70">
        <w:rPr>
          <w:rFonts w:cs="Times New Roman"/>
          <w:spacing w:val="-1"/>
        </w:rPr>
        <w:t xml:space="preserve"> list of</w:t>
      </w:r>
      <w:r w:rsidR="00D828BA" w:rsidRPr="00847B70">
        <w:rPr>
          <w:rFonts w:cs="Times New Roman"/>
        </w:rPr>
        <w:t xml:space="preserve"> any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 xml:space="preserve">stream </w:t>
      </w:r>
      <w:r w:rsidR="00D828BA" w:rsidRPr="00847B70">
        <w:rPr>
          <w:rFonts w:cs="Times New Roman"/>
        </w:rPr>
        <w:t xml:space="preserve">or </w:t>
      </w:r>
      <w:r w:rsidR="00D828BA" w:rsidRPr="00847B70">
        <w:rPr>
          <w:rFonts w:cs="Times New Roman"/>
          <w:spacing w:val="-1"/>
        </w:rPr>
        <w:t>wetland</w:t>
      </w:r>
      <w:r w:rsidR="00D828BA" w:rsidRPr="00847B70">
        <w:rPr>
          <w:rFonts w:cs="Times New Roman"/>
        </w:rPr>
        <w:t xml:space="preserve"> on </w:t>
      </w:r>
      <w:r w:rsidR="00D828BA" w:rsidRPr="00847B70">
        <w:rPr>
          <w:rFonts w:cs="Times New Roman"/>
          <w:spacing w:val="-2"/>
        </w:rPr>
        <w:t>or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adjacent to</w:t>
      </w:r>
      <w:r w:rsidR="00D828BA" w:rsidRPr="00847B70">
        <w:rPr>
          <w:rFonts w:cs="Times New Roman"/>
        </w:rPr>
        <w:t xml:space="preserve"> the </w:t>
      </w:r>
      <w:r w:rsidR="004C70E7" w:rsidRPr="00847B70">
        <w:rPr>
          <w:rFonts w:cs="Times New Roman"/>
          <w:spacing w:val="-1"/>
        </w:rPr>
        <w:t>project.</w:t>
      </w:r>
    </w:p>
    <w:p w:rsidR="004C70E7" w:rsidRPr="00847B70" w:rsidRDefault="004C70E7" w:rsidP="00B80032">
      <w:pPr>
        <w:pStyle w:val="BodyText"/>
        <w:ind w:left="540" w:right="127"/>
        <w:jc w:val="both"/>
        <w:rPr>
          <w:rFonts w:cs="Times New Roman"/>
          <w:spacing w:val="-1"/>
        </w:rPr>
      </w:pPr>
      <w:r w:rsidRPr="00847B70">
        <w:rPr>
          <w:rFonts w:cs="Times New Roman"/>
          <w:spacing w:val="-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4C70E7" w:rsidRPr="00847B70" w:rsidRDefault="004C70E7" w:rsidP="00B80032">
      <w:pPr>
        <w:pStyle w:val="BodyText"/>
        <w:ind w:left="540" w:right="127"/>
        <w:jc w:val="both"/>
        <w:rPr>
          <w:rFonts w:cs="Times New Roman"/>
          <w:spacing w:val="-1"/>
        </w:rPr>
      </w:pPr>
    </w:p>
    <w:p w:rsidR="0076044E" w:rsidRPr="00847B70" w:rsidRDefault="00D97965" w:rsidP="00B80032">
      <w:pPr>
        <w:pStyle w:val="BodyText"/>
        <w:numPr>
          <w:ilvl w:val="0"/>
          <w:numId w:val="32"/>
        </w:numPr>
        <w:ind w:left="540" w:right="127"/>
        <w:jc w:val="both"/>
        <w:rPr>
          <w:rFonts w:cs="Times New Roman"/>
        </w:rPr>
      </w:pPr>
      <w:r w:rsidRPr="00847B70">
        <w:rPr>
          <w:rFonts w:cs="Times New Roman"/>
          <w:spacing w:val="-2"/>
        </w:rPr>
        <w:t>If applicable, a</w:t>
      </w:r>
      <w:r w:rsidR="004C70E7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>description</w:t>
      </w:r>
      <w:r w:rsidR="00D828BA" w:rsidRPr="00847B70">
        <w:rPr>
          <w:rFonts w:cs="Times New Roman"/>
          <w:spacing w:val="-3"/>
        </w:rPr>
        <w:t xml:space="preserve"> </w:t>
      </w:r>
      <w:r w:rsidR="00D828BA" w:rsidRPr="00847B70">
        <w:rPr>
          <w:rFonts w:cs="Times New Roman"/>
        </w:rPr>
        <w:t>of any</w:t>
      </w:r>
      <w:r w:rsidR="00D828BA" w:rsidRPr="00847B70">
        <w:rPr>
          <w:rFonts w:cs="Times New Roman"/>
          <w:spacing w:val="45"/>
        </w:rPr>
        <w:t xml:space="preserve"> </w:t>
      </w:r>
      <w:r w:rsidR="00D828BA" w:rsidRPr="00847B70">
        <w:rPr>
          <w:rFonts w:cs="Times New Roman"/>
          <w:spacing w:val="-1"/>
        </w:rPr>
        <w:t>anticipated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1"/>
        </w:rPr>
        <w:t>alteration</w:t>
      </w:r>
      <w:r w:rsidR="00D828BA" w:rsidRPr="00847B70">
        <w:rPr>
          <w:rFonts w:cs="Times New Roman"/>
        </w:rPr>
        <w:t xml:space="preserve"> </w:t>
      </w:r>
      <w:r w:rsidR="00D828BA" w:rsidRPr="00847B70">
        <w:rPr>
          <w:rFonts w:cs="Times New Roman"/>
          <w:spacing w:val="-2"/>
        </w:rPr>
        <w:t>of</w:t>
      </w:r>
      <w:r w:rsidR="00D828BA" w:rsidRPr="00847B70">
        <w:rPr>
          <w:rFonts w:cs="Times New Roman"/>
        </w:rPr>
        <w:t xml:space="preserve"> </w:t>
      </w:r>
      <w:r w:rsidR="004C70E7" w:rsidRPr="00847B70">
        <w:rPr>
          <w:rFonts w:cs="Times New Roman"/>
        </w:rPr>
        <w:t>any</w:t>
      </w:r>
      <w:r w:rsidR="004C70E7" w:rsidRPr="00847B70">
        <w:rPr>
          <w:rFonts w:cs="Times New Roman"/>
          <w:spacing w:val="-2"/>
        </w:rPr>
        <w:t xml:space="preserve"> </w:t>
      </w:r>
      <w:r w:rsidR="004C70E7" w:rsidRPr="00847B70">
        <w:rPr>
          <w:rFonts w:cs="Times New Roman"/>
          <w:spacing w:val="-1"/>
        </w:rPr>
        <w:t xml:space="preserve">stream </w:t>
      </w:r>
      <w:r w:rsidR="004C70E7" w:rsidRPr="00847B70">
        <w:rPr>
          <w:rFonts w:cs="Times New Roman"/>
        </w:rPr>
        <w:t xml:space="preserve">or </w:t>
      </w:r>
      <w:r w:rsidR="004C70E7" w:rsidRPr="00847B70">
        <w:rPr>
          <w:rFonts w:cs="Times New Roman"/>
          <w:spacing w:val="-1"/>
        </w:rPr>
        <w:t>wetland</w:t>
      </w:r>
      <w:r w:rsidR="004C70E7" w:rsidRPr="00847B70">
        <w:rPr>
          <w:rFonts w:cs="Times New Roman"/>
        </w:rPr>
        <w:t xml:space="preserve"> on </w:t>
      </w:r>
      <w:r w:rsidR="004C70E7" w:rsidRPr="00847B70">
        <w:rPr>
          <w:rFonts w:cs="Times New Roman"/>
          <w:spacing w:val="-2"/>
        </w:rPr>
        <w:t>or</w:t>
      </w:r>
      <w:r w:rsidR="004C70E7" w:rsidRPr="00847B70">
        <w:rPr>
          <w:rFonts w:cs="Times New Roman"/>
        </w:rPr>
        <w:t xml:space="preserve"> </w:t>
      </w:r>
      <w:r w:rsidR="004C70E7" w:rsidRPr="00847B70">
        <w:rPr>
          <w:rFonts w:cs="Times New Roman"/>
          <w:spacing w:val="-1"/>
        </w:rPr>
        <w:t>adjacent to</w:t>
      </w:r>
      <w:r w:rsidR="004C70E7" w:rsidRPr="00847B70">
        <w:rPr>
          <w:rFonts w:cs="Times New Roman"/>
        </w:rPr>
        <w:t xml:space="preserve"> the </w:t>
      </w:r>
      <w:r w:rsidR="004C70E7" w:rsidRPr="00847B70">
        <w:rPr>
          <w:rFonts w:cs="Times New Roman"/>
          <w:spacing w:val="-1"/>
        </w:rPr>
        <w:t>project</w:t>
      </w:r>
      <w:r w:rsidR="004C70E7" w:rsidRPr="00847B70">
        <w:rPr>
          <w:rFonts w:cs="Times New Roman"/>
        </w:rPr>
        <w:t xml:space="preserve"> </w:t>
      </w:r>
      <w:r w:rsidR="00D828BA" w:rsidRPr="00847B70">
        <w:rPr>
          <w:rFonts w:cs="Times New Roman"/>
        </w:rPr>
        <w:t>and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</w:rPr>
        <w:t>the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  <w:spacing w:val="-1"/>
        </w:rPr>
        <w:t>permit</w:t>
      </w:r>
      <w:r w:rsidR="00D828BA" w:rsidRPr="00847B70">
        <w:rPr>
          <w:rFonts w:cs="Times New Roman"/>
          <w:spacing w:val="1"/>
        </w:rPr>
        <w:t xml:space="preserve"> </w:t>
      </w:r>
      <w:r w:rsidR="00D828BA" w:rsidRPr="00847B70">
        <w:rPr>
          <w:rFonts w:cs="Times New Roman"/>
          <w:spacing w:val="-2"/>
        </w:rPr>
        <w:t>number</w:t>
      </w:r>
      <w:r w:rsidR="00D828BA" w:rsidRPr="00847B70">
        <w:rPr>
          <w:rFonts w:cs="Times New Roman"/>
          <w:spacing w:val="1"/>
        </w:rPr>
        <w:t xml:space="preserve"> </w:t>
      </w:r>
      <w:r w:rsidR="00D828BA" w:rsidRPr="00847B70">
        <w:rPr>
          <w:rFonts w:cs="Times New Roman"/>
        </w:rPr>
        <w:t xml:space="preserve">or </w:t>
      </w:r>
      <w:r w:rsidR="00D828BA" w:rsidRPr="00847B70">
        <w:rPr>
          <w:rFonts w:cs="Times New Roman"/>
          <w:spacing w:val="-1"/>
        </w:rPr>
        <w:t xml:space="preserve">the tracking number of the </w:t>
      </w:r>
      <w:hyperlink r:id="rId9">
        <w:r w:rsidR="00D828BA" w:rsidRPr="00847B70">
          <w:rPr>
            <w:rFonts w:cs="Times New Roman"/>
            <w:spacing w:val="-1"/>
          </w:rPr>
          <w:t xml:space="preserve">Aquatic Resources Alteration Permit </w:t>
        </w:r>
      </w:hyperlink>
      <w:r w:rsidR="00D828BA" w:rsidRPr="00847B70">
        <w:rPr>
          <w:rFonts w:cs="Times New Roman"/>
          <w:spacing w:val="-1"/>
        </w:rPr>
        <w:t>(ARAP) or Section 401 Certification issued f</w:t>
      </w:r>
      <w:r w:rsidR="00D828BA" w:rsidRPr="00847B70">
        <w:rPr>
          <w:rFonts w:cs="Times New Roman"/>
        </w:rPr>
        <w:t>or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847B70">
        <w:rPr>
          <w:rFonts w:cs="Times New Roman"/>
        </w:rPr>
        <w:t>the</w:t>
      </w:r>
      <w:r w:rsidR="00D828BA" w:rsidRPr="00847B70">
        <w:rPr>
          <w:rFonts w:cs="Times New Roman"/>
          <w:spacing w:val="33"/>
        </w:rPr>
        <w:t xml:space="preserve"> </w:t>
      </w:r>
      <w:r w:rsidR="00D828BA" w:rsidRPr="00847B70">
        <w:rPr>
          <w:rFonts w:cs="Times New Roman"/>
          <w:spacing w:val="-1"/>
        </w:rPr>
        <w:t>alteration.</w:t>
      </w:r>
      <w:r w:rsidR="00CC144A" w:rsidRPr="00847B70">
        <w:rPr>
          <w:rFonts w:cs="Times New Roman"/>
        </w:rPr>
        <w:t xml:space="preserve"> </w:t>
      </w:r>
    </w:p>
    <w:p w:rsidR="005E0698" w:rsidRPr="00847B70" w:rsidRDefault="005E0698" w:rsidP="00B80032">
      <w:pPr>
        <w:pStyle w:val="BodyText"/>
        <w:ind w:left="540" w:right="127"/>
        <w:jc w:val="both"/>
        <w:rPr>
          <w:rFonts w:cs="Times New Roman"/>
        </w:rPr>
      </w:pPr>
      <w:r w:rsidRPr="00847B70">
        <w:rPr>
          <w:rFonts w:cs="Times New Roman"/>
          <w:spacing w:val="-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B4368D" w:rsidRPr="00847B70" w:rsidRDefault="00B4368D" w:rsidP="00B80032">
      <w:pPr>
        <w:pStyle w:val="BodyText"/>
        <w:ind w:left="540" w:right="127"/>
        <w:jc w:val="both"/>
        <w:rPr>
          <w:rFonts w:cs="Times New Roman"/>
        </w:rPr>
      </w:pPr>
    </w:p>
    <w:p w:rsidR="0076044E" w:rsidRPr="00847B70" w:rsidRDefault="00D828BA" w:rsidP="00B80032">
      <w:pPr>
        <w:pStyle w:val="BodyText"/>
        <w:numPr>
          <w:ilvl w:val="0"/>
          <w:numId w:val="32"/>
        </w:numPr>
        <w:spacing w:before="1"/>
        <w:ind w:left="540" w:right="510"/>
        <w:jc w:val="both"/>
        <w:rPr>
          <w:rFonts w:cs="Times New Roman"/>
        </w:rPr>
      </w:pPr>
      <w:r w:rsidRPr="00847B70">
        <w:rPr>
          <w:rFonts w:cs="Times New Roman"/>
          <w:color w:val="000000" w:themeColor="text1"/>
        </w:rPr>
        <w:t>The</w:t>
      </w:r>
      <w:r w:rsidRPr="00847B70">
        <w:rPr>
          <w:rFonts w:cs="Times New Roman"/>
          <w:color w:val="000000" w:themeColor="text1"/>
          <w:spacing w:val="-2"/>
        </w:rPr>
        <w:t xml:space="preserve"> </w:t>
      </w:r>
      <w:r w:rsidRPr="00847B70">
        <w:rPr>
          <w:rFonts w:cs="Times New Roman"/>
          <w:color w:val="000000" w:themeColor="text1"/>
        </w:rPr>
        <w:t>name</w:t>
      </w:r>
      <w:r w:rsidRPr="00847B70">
        <w:rPr>
          <w:rFonts w:cs="Times New Roman"/>
          <w:color w:val="000000" w:themeColor="text1"/>
          <w:spacing w:val="-2"/>
        </w:rPr>
        <w:t xml:space="preserve"> </w:t>
      </w:r>
      <w:r w:rsidRPr="00847B70">
        <w:rPr>
          <w:rFonts w:cs="Times New Roman"/>
          <w:color w:val="000000" w:themeColor="text1"/>
        </w:rPr>
        <w:t>of</w:t>
      </w:r>
      <w:r w:rsidRPr="00847B70">
        <w:rPr>
          <w:rFonts w:cs="Times New Roman"/>
          <w:color w:val="000000" w:themeColor="text1"/>
          <w:spacing w:val="3"/>
        </w:rPr>
        <w:t xml:space="preserve"> </w:t>
      </w:r>
      <w:r w:rsidRPr="00847B70">
        <w:rPr>
          <w:rFonts w:cs="Times New Roman"/>
          <w:color w:val="000000" w:themeColor="text1"/>
        </w:rPr>
        <w:t>the</w:t>
      </w:r>
      <w:r w:rsidRPr="00847B70">
        <w:rPr>
          <w:rFonts w:cs="Times New Roman"/>
          <w:color w:val="000000" w:themeColor="text1"/>
          <w:spacing w:val="1"/>
        </w:rPr>
        <w:t xml:space="preserve"> </w:t>
      </w:r>
      <w:r w:rsidRPr="00847B70">
        <w:rPr>
          <w:rFonts w:cs="Times New Roman"/>
          <w:color w:val="000000" w:themeColor="text1"/>
        </w:rPr>
        <w:t>receiving</w:t>
      </w:r>
      <w:r w:rsidRPr="00847B70">
        <w:rPr>
          <w:rFonts w:cs="Times New Roman"/>
          <w:color w:val="000000" w:themeColor="text1"/>
          <w:spacing w:val="-4"/>
        </w:rPr>
        <w:t xml:space="preserve"> </w:t>
      </w:r>
      <w:r w:rsidRPr="00847B70">
        <w:rPr>
          <w:rFonts w:cs="Times New Roman"/>
          <w:color w:val="000000" w:themeColor="text1"/>
        </w:rPr>
        <w:t>waters and</w:t>
      </w:r>
      <w:r w:rsidRPr="00847B70">
        <w:rPr>
          <w:rFonts w:cs="Times New Roman"/>
          <w:color w:val="000000" w:themeColor="text1"/>
          <w:spacing w:val="-2"/>
        </w:rPr>
        <w:t xml:space="preserve"> </w:t>
      </w:r>
      <w:r w:rsidRPr="00847B70">
        <w:rPr>
          <w:rFonts w:cs="Times New Roman"/>
          <w:color w:val="000000" w:themeColor="text1"/>
        </w:rPr>
        <w:t>identification if</w:t>
      </w:r>
      <w:r w:rsidRPr="00847B70">
        <w:rPr>
          <w:rFonts w:cs="Times New Roman"/>
          <w:color w:val="000000" w:themeColor="text1"/>
          <w:spacing w:val="-2"/>
        </w:rPr>
        <w:t xml:space="preserve"> </w:t>
      </w:r>
      <w:r w:rsidRPr="00847B70">
        <w:rPr>
          <w:rFonts w:cs="Times New Roman"/>
        </w:rPr>
        <w:t>those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receiving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>waters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have unavailable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>parameters</w:t>
      </w:r>
      <w:r w:rsidRPr="00847B70">
        <w:rPr>
          <w:rFonts w:cs="Times New Roman"/>
          <w:spacing w:val="-1"/>
        </w:rPr>
        <w:t xml:space="preserve"> </w:t>
      </w:r>
      <w:r w:rsidRPr="00847B70">
        <w:rPr>
          <w:rFonts w:cs="Times New Roman"/>
        </w:rPr>
        <w:t>for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siltation or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habitat alterations</w:t>
      </w:r>
      <w:r w:rsidR="00D101D8" w:rsidRPr="00847B70">
        <w:rPr>
          <w:rFonts w:cs="Times New Roman"/>
        </w:rPr>
        <w:t>,</w:t>
      </w:r>
      <w:r w:rsidRPr="00847B70">
        <w:rPr>
          <w:rFonts w:cs="Times New Roman"/>
          <w:spacing w:val="1"/>
        </w:rPr>
        <w:t xml:space="preserve"> </w:t>
      </w:r>
      <w:r w:rsidRPr="00847B70">
        <w:rPr>
          <w:rFonts w:cs="Times New Roman"/>
        </w:rPr>
        <w:t>or are Exceptional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Tennessee</w:t>
      </w:r>
      <w:r w:rsidRPr="00847B70">
        <w:rPr>
          <w:rFonts w:cs="Times New Roman"/>
          <w:spacing w:val="-1"/>
        </w:rPr>
        <w:t xml:space="preserve"> </w:t>
      </w:r>
      <w:r w:rsidR="005E0698" w:rsidRPr="00847B70">
        <w:rPr>
          <w:rFonts w:cs="Times New Roman"/>
        </w:rPr>
        <w:t>Waters.</w:t>
      </w:r>
      <w:r w:rsidR="00CC144A" w:rsidRPr="00847B70">
        <w:rPr>
          <w:rFonts w:cs="Times New Roman"/>
        </w:rPr>
        <w:t xml:space="preserve"> </w:t>
      </w:r>
      <w:r w:rsidR="00DF1182">
        <w:rPr>
          <w:rFonts w:cs="Times New Roman"/>
        </w:rPr>
        <w:t xml:space="preserve">To </w:t>
      </w:r>
      <w:r w:rsidR="00DF1182" w:rsidRPr="00847B70">
        <w:rPr>
          <w:rFonts w:cs="Times New Roman"/>
        </w:rPr>
        <w:t>identify your receiving stream and assessment status</w:t>
      </w:r>
      <w:r w:rsidR="00DF1182">
        <w:rPr>
          <w:rFonts w:cs="Times New Roman"/>
        </w:rPr>
        <w:t>, y</w:t>
      </w:r>
      <w:r w:rsidR="00DB393B">
        <w:rPr>
          <w:rFonts w:cs="Times New Roman"/>
        </w:rPr>
        <w:t xml:space="preserve">ou may use the map at the following link: </w:t>
      </w:r>
      <w:hyperlink r:id="rId10" w:history="1">
        <w:r w:rsidR="00DB393B" w:rsidRPr="00847B70">
          <w:rPr>
            <w:rStyle w:val="Hyperlink"/>
            <w:rFonts w:cs="Times New Roman"/>
          </w:rPr>
          <w:t>http://tdeconline.tn.gov/dwr/</w:t>
        </w:r>
      </w:hyperlink>
      <w:r w:rsidR="00DB393B">
        <w:rPr>
          <w:rStyle w:val="Hyperlink"/>
          <w:rFonts w:cs="Times New Roman"/>
        </w:rPr>
        <w:t xml:space="preserve">. </w:t>
      </w:r>
    </w:p>
    <w:p w:rsidR="005E0698" w:rsidRPr="00847B70" w:rsidRDefault="005E0698" w:rsidP="00B80032">
      <w:pPr>
        <w:pStyle w:val="BodyText"/>
        <w:spacing w:before="1"/>
        <w:ind w:left="540" w:right="510"/>
        <w:jc w:val="both"/>
        <w:rPr>
          <w:rFonts w:cs="Times New Roman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B4368D" w:rsidRPr="00847B70" w:rsidRDefault="00B4368D" w:rsidP="00B80032">
      <w:pPr>
        <w:pStyle w:val="BodyText"/>
        <w:spacing w:before="1"/>
        <w:ind w:left="540" w:right="510"/>
        <w:jc w:val="both"/>
        <w:rPr>
          <w:rFonts w:cs="Times New Roman"/>
        </w:rPr>
      </w:pPr>
    </w:p>
    <w:p w:rsidR="0076044E" w:rsidRPr="00847B70" w:rsidRDefault="00D828BA" w:rsidP="00B80032">
      <w:pPr>
        <w:pStyle w:val="BodyText"/>
        <w:numPr>
          <w:ilvl w:val="0"/>
          <w:numId w:val="32"/>
        </w:numPr>
        <w:spacing w:before="1"/>
        <w:ind w:left="540" w:right="164"/>
        <w:jc w:val="both"/>
        <w:rPr>
          <w:rFonts w:cs="Times New Roman"/>
          <w:sz w:val="20"/>
          <w:szCs w:val="20"/>
        </w:rPr>
      </w:pPr>
      <w:r w:rsidRPr="00847B70">
        <w:rPr>
          <w:rFonts w:cs="Times New Roman"/>
        </w:rPr>
        <w:t>A</w:t>
      </w:r>
      <w:r w:rsidRPr="00847B70">
        <w:rPr>
          <w:rFonts w:cs="Times New Roman"/>
          <w:spacing w:val="-1"/>
        </w:rPr>
        <w:t xml:space="preserve"> description</w:t>
      </w:r>
      <w:r w:rsidRPr="00847B70">
        <w:rPr>
          <w:rFonts w:cs="Times New Roman"/>
        </w:rPr>
        <w:t xml:space="preserve"> of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the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  <w:spacing w:val="-1"/>
        </w:rPr>
        <w:t>protections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  <w:spacing w:val="-1"/>
        </w:rPr>
        <w:t>(e.g.,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caution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fencing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 xml:space="preserve">or </w:t>
      </w:r>
      <w:r w:rsidRPr="00847B70">
        <w:rPr>
          <w:rFonts w:cs="Times New Roman"/>
          <w:spacing w:val="-1"/>
        </w:rPr>
        <w:t>stream</w:t>
      </w:r>
      <w:r w:rsidRPr="00847B70">
        <w:rPr>
          <w:rFonts w:cs="Times New Roman"/>
          <w:spacing w:val="-4"/>
        </w:rPr>
        <w:t xml:space="preserve"> </w:t>
      </w:r>
      <w:r w:rsidRPr="00847B70">
        <w:rPr>
          <w:rFonts w:cs="Times New Roman"/>
        </w:rPr>
        <w:t xml:space="preserve">side </w:t>
      </w:r>
      <w:r w:rsidRPr="00847B70">
        <w:rPr>
          <w:rFonts w:cs="Times New Roman"/>
          <w:spacing w:val="-1"/>
        </w:rPr>
        <w:t>buffer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zones)</w:t>
      </w:r>
      <w:r w:rsidRPr="00847B70">
        <w:rPr>
          <w:rFonts w:cs="Times New Roman"/>
          <w:spacing w:val="49"/>
        </w:rPr>
        <w:t xml:space="preserve"> </w:t>
      </w:r>
      <w:r w:rsidRPr="00847B70">
        <w:rPr>
          <w:rFonts w:cs="Times New Roman"/>
          <w:spacing w:val="-1"/>
        </w:rPr>
        <w:t>employed</w:t>
      </w:r>
      <w:r w:rsidRPr="00847B70">
        <w:rPr>
          <w:rFonts w:cs="Times New Roman"/>
        </w:rPr>
        <w:t xml:space="preserve"> to </w:t>
      </w:r>
      <w:r w:rsidRPr="00847B70">
        <w:rPr>
          <w:rFonts w:cs="Times New Roman"/>
          <w:spacing w:val="-1"/>
        </w:rPr>
        <w:t>limit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 xml:space="preserve">the </w:t>
      </w:r>
      <w:r w:rsidRPr="00847B70">
        <w:rPr>
          <w:rFonts w:cs="Times New Roman"/>
          <w:spacing w:val="-1"/>
        </w:rPr>
        <w:t>disturbance</w:t>
      </w:r>
      <w:r w:rsidRPr="00847B70">
        <w:rPr>
          <w:rFonts w:cs="Times New Roman"/>
        </w:rPr>
        <w:t xml:space="preserve"> if</w:t>
      </w:r>
      <w:r w:rsidRPr="00847B70">
        <w:rPr>
          <w:rFonts w:cs="Times New Roman"/>
          <w:spacing w:val="-2"/>
        </w:rPr>
        <w:t xml:space="preserve"> </w:t>
      </w:r>
      <w:r w:rsidRPr="00847B70">
        <w:rPr>
          <w:rFonts w:cs="Times New Roman"/>
        </w:rPr>
        <w:t>only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 xml:space="preserve">a </w:t>
      </w:r>
      <w:r w:rsidRPr="00847B70">
        <w:rPr>
          <w:rFonts w:cs="Times New Roman"/>
          <w:spacing w:val="-1"/>
        </w:rPr>
        <w:t>portion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2"/>
        </w:rPr>
        <w:t>of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2"/>
        </w:rPr>
        <w:t>the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total acreage</w:t>
      </w:r>
      <w:r w:rsidRPr="00847B70">
        <w:rPr>
          <w:rFonts w:cs="Times New Roman"/>
        </w:rPr>
        <w:t xml:space="preserve"> of</w:t>
      </w:r>
      <w:r w:rsidRPr="00847B70">
        <w:rPr>
          <w:rFonts w:cs="Times New Roman"/>
          <w:spacing w:val="-1"/>
        </w:rPr>
        <w:t xml:space="preserve"> the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construction</w:t>
      </w:r>
      <w:r w:rsidRPr="00847B70">
        <w:rPr>
          <w:rFonts w:cs="Times New Roman"/>
          <w:spacing w:val="39"/>
        </w:rPr>
        <w:t xml:space="preserve"> </w:t>
      </w:r>
      <w:r w:rsidRPr="00847B70">
        <w:rPr>
          <w:rFonts w:cs="Times New Roman"/>
          <w:spacing w:val="-1"/>
        </w:rPr>
        <w:t>site</w:t>
      </w:r>
      <w:r w:rsidRPr="00847B70">
        <w:rPr>
          <w:rFonts w:cs="Times New Roman"/>
        </w:rPr>
        <w:t xml:space="preserve"> </w:t>
      </w:r>
      <w:r w:rsidRPr="00847B70">
        <w:rPr>
          <w:rFonts w:cs="Times New Roman"/>
          <w:spacing w:val="-1"/>
        </w:rPr>
        <w:t>is</w:t>
      </w:r>
      <w:r w:rsidRPr="00847B70">
        <w:rPr>
          <w:rFonts w:cs="Times New Roman"/>
        </w:rPr>
        <w:t xml:space="preserve"> to</w:t>
      </w:r>
      <w:r w:rsidRPr="00847B70">
        <w:rPr>
          <w:rFonts w:cs="Times New Roman"/>
          <w:spacing w:val="-3"/>
        </w:rPr>
        <w:t xml:space="preserve"> </w:t>
      </w:r>
      <w:r w:rsidRPr="00847B70">
        <w:rPr>
          <w:rFonts w:cs="Times New Roman"/>
        </w:rPr>
        <w:t xml:space="preserve">be </w:t>
      </w:r>
      <w:r w:rsidR="00D101D8" w:rsidRPr="00847B70">
        <w:rPr>
          <w:rFonts w:cs="Times New Roman"/>
          <w:spacing w:val="-1"/>
        </w:rPr>
        <w:t>disturbed</w:t>
      </w:r>
      <w:r w:rsidRPr="00847B70">
        <w:rPr>
          <w:rFonts w:cs="Times New Roman"/>
          <w:spacing w:val="-1"/>
        </w:rPr>
        <w:t>.</w:t>
      </w:r>
    </w:p>
    <w:p w:rsidR="005E0698" w:rsidRPr="00847B70" w:rsidRDefault="005E0698" w:rsidP="00B80032">
      <w:pPr>
        <w:pStyle w:val="BodyText"/>
        <w:spacing w:before="1"/>
        <w:ind w:left="540" w:right="164"/>
        <w:jc w:val="both"/>
        <w:rPr>
          <w:rFonts w:cs="Times New Roman"/>
          <w:sz w:val="20"/>
          <w:szCs w:val="20"/>
        </w:rPr>
      </w:pPr>
      <w:r w:rsidRPr="00847B70">
        <w:rPr>
          <w:rFonts w:cs="Times New Roman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7B70">
        <w:rPr>
          <w:rFonts w:cs="Times New Roman"/>
          <w:spacing w:val="-1"/>
        </w:rPr>
        <w:instrText xml:space="preserve"> FORMTEXT </w:instrText>
      </w:r>
      <w:r w:rsidRPr="00847B70">
        <w:rPr>
          <w:rFonts w:cs="Times New Roman"/>
          <w:spacing w:val="-1"/>
        </w:rPr>
      </w:r>
      <w:r w:rsidRPr="00847B70">
        <w:rPr>
          <w:rFonts w:cs="Times New Roman"/>
          <w:spacing w:val="-1"/>
        </w:rPr>
        <w:fldChar w:fldCharType="separate"/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noProof/>
          <w:spacing w:val="-1"/>
        </w:rPr>
        <w:t> </w:t>
      </w:r>
      <w:r w:rsidRPr="00847B70">
        <w:rPr>
          <w:rFonts w:cs="Times New Roman"/>
          <w:spacing w:val="-1"/>
        </w:rPr>
        <w:fldChar w:fldCharType="end"/>
      </w:r>
    </w:p>
    <w:p w:rsidR="005E0698" w:rsidRPr="00847B70" w:rsidRDefault="005E0698" w:rsidP="00B80032">
      <w:pPr>
        <w:pStyle w:val="BodyText"/>
        <w:tabs>
          <w:tab w:val="left" w:pos="1161"/>
        </w:tabs>
        <w:spacing w:before="1"/>
        <w:ind w:left="540" w:right="164"/>
        <w:jc w:val="both"/>
        <w:rPr>
          <w:rFonts w:cs="Times New Roman"/>
          <w:sz w:val="20"/>
          <w:szCs w:val="20"/>
        </w:rPr>
      </w:pPr>
    </w:p>
    <w:p w:rsidR="000105BD" w:rsidRDefault="007D20FC" w:rsidP="00B80032">
      <w:pPr>
        <w:pStyle w:val="BodyText"/>
        <w:numPr>
          <w:ilvl w:val="0"/>
          <w:numId w:val="32"/>
        </w:numPr>
        <w:spacing w:before="72"/>
        <w:ind w:left="540" w:right="1026"/>
        <w:jc w:val="both"/>
        <w:rPr>
          <w:rFonts w:cs="Times New Roman"/>
        </w:rPr>
      </w:pPr>
      <w:r w:rsidRPr="00847B70">
        <w:rPr>
          <w:rFonts w:cs="Times New Roman"/>
        </w:rPr>
        <w:t>A description and sequence of construction activities for major portions of the site</w:t>
      </w:r>
      <w:r w:rsidR="001A6B2C" w:rsidRPr="001A6B2C">
        <w:rPr>
          <w:rFonts w:cs="Times New Roman"/>
        </w:rPr>
        <w:t xml:space="preserve"> </w:t>
      </w:r>
      <w:r w:rsidR="001A6B2C">
        <w:rPr>
          <w:rFonts w:cs="Times New Roman"/>
        </w:rPr>
        <w:t>(i</w:t>
      </w:r>
      <w:r w:rsidR="001A6B2C" w:rsidRPr="00847B70">
        <w:rPr>
          <w:rFonts w:cs="Times New Roman"/>
        </w:rPr>
        <w:t>nsert more rows for any additional activities</w:t>
      </w:r>
      <w:r w:rsidR="001A6B2C">
        <w:rPr>
          <w:rFonts w:cs="Times New Roman"/>
        </w:rPr>
        <w:t>)</w:t>
      </w:r>
      <w:r w:rsidR="000105BD" w:rsidRPr="00847B70">
        <w:rPr>
          <w:rFonts w:cs="Times New Roman"/>
        </w:rPr>
        <w:t>:</w:t>
      </w:r>
    </w:p>
    <w:p w:rsidR="00AE6811" w:rsidRDefault="00AE6811" w:rsidP="00AE6811">
      <w:pPr>
        <w:pStyle w:val="BodyText"/>
        <w:spacing w:before="72"/>
        <w:ind w:right="1026"/>
        <w:jc w:val="both"/>
        <w:rPr>
          <w:rFonts w:cs="Times New Roman"/>
        </w:rPr>
      </w:pPr>
    </w:p>
    <w:tbl>
      <w:tblPr>
        <w:tblStyle w:val="TableGrid"/>
        <w:tblW w:w="7298" w:type="dxa"/>
        <w:tblInd w:w="1368" w:type="dxa"/>
        <w:tblLook w:val="04A0" w:firstRow="1" w:lastRow="0" w:firstColumn="1" w:lastColumn="0" w:noHBand="0" w:noVBand="1"/>
      </w:tblPr>
      <w:tblGrid>
        <w:gridCol w:w="4328"/>
        <w:gridCol w:w="2970"/>
      </w:tblGrid>
      <w:tr w:rsidR="00AE6811" w:rsidTr="00F1456E">
        <w:trPr>
          <w:trHeight w:val="440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AE6811" w:rsidRDefault="00AE6811" w:rsidP="00F1456E">
            <w:pPr>
              <w:pStyle w:val="BodyText"/>
              <w:spacing w:before="72"/>
              <w:ind w:left="0" w:right="54"/>
              <w:rPr>
                <w:rFonts w:cs="Times New Roman"/>
              </w:rPr>
            </w:pPr>
            <w:r w:rsidRPr="00847B70">
              <w:rPr>
                <w:rFonts w:cs="Times New Roman"/>
              </w:rPr>
              <w:t>Description of Construction Activity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AE6811" w:rsidRDefault="00AE6811" w:rsidP="00F1456E">
            <w:pPr>
              <w:pStyle w:val="BodyText"/>
              <w:spacing w:before="72"/>
              <w:ind w:left="0"/>
              <w:rPr>
                <w:rFonts w:cs="Times New Roman"/>
              </w:rPr>
            </w:pPr>
            <w:r w:rsidRPr="00847B70">
              <w:rPr>
                <w:rFonts w:cs="Times New Roman"/>
              </w:rPr>
              <w:t>Approximate Date Range</w:t>
            </w:r>
          </w:p>
        </w:tc>
      </w:tr>
      <w:tr w:rsidR="00AE6811" w:rsidTr="00F1456E">
        <w:tc>
          <w:tcPr>
            <w:tcW w:w="4328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847B70">
              <w:rPr>
                <w:rFonts w:cs="Times New Roman"/>
              </w:rPr>
              <w:t>Start/End of the Project</w:t>
            </w:r>
          </w:p>
        </w:tc>
        <w:tc>
          <w:tcPr>
            <w:tcW w:w="2970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AE681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811">
              <w:rPr>
                <w:rFonts w:cs="Times New Roman"/>
              </w:rPr>
              <w:instrText xml:space="preserve"> FORMTEXT </w:instrText>
            </w:r>
            <w:r w:rsidRPr="00AE6811">
              <w:rPr>
                <w:rFonts w:cs="Times New Roman"/>
              </w:rPr>
            </w:r>
            <w:r w:rsidRPr="00AE6811">
              <w:rPr>
                <w:rFonts w:cs="Times New Roman"/>
              </w:rPr>
              <w:fldChar w:fldCharType="separate"/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fldChar w:fldCharType="end"/>
            </w:r>
          </w:p>
        </w:tc>
      </w:tr>
      <w:tr w:rsidR="00AE6811" w:rsidTr="00F1456E">
        <w:tc>
          <w:tcPr>
            <w:tcW w:w="4328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847B70">
              <w:rPr>
                <w:rFonts w:cs="Times New Roman"/>
              </w:rPr>
              <w:t>Grubbing</w:t>
            </w:r>
          </w:p>
        </w:tc>
        <w:tc>
          <w:tcPr>
            <w:tcW w:w="2970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AE681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811">
              <w:rPr>
                <w:rFonts w:cs="Times New Roman"/>
              </w:rPr>
              <w:instrText xml:space="preserve"> FORMTEXT </w:instrText>
            </w:r>
            <w:r w:rsidRPr="00AE6811">
              <w:rPr>
                <w:rFonts w:cs="Times New Roman"/>
              </w:rPr>
            </w:r>
            <w:r w:rsidRPr="00AE6811">
              <w:rPr>
                <w:rFonts w:cs="Times New Roman"/>
              </w:rPr>
              <w:fldChar w:fldCharType="separate"/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fldChar w:fldCharType="end"/>
            </w:r>
          </w:p>
        </w:tc>
      </w:tr>
      <w:tr w:rsidR="00AE6811" w:rsidTr="00F1456E">
        <w:tc>
          <w:tcPr>
            <w:tcW w:w="4328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847B70">
              <w:rPr>
                <w:rFonts w:cs="Times New Roman"/>
              </w:rPr>
              <w:t>Grading</w:t>
            </w:r>
          </w:p>
        </w:tc>
        <w:tc>
          <w:tcPr>
            <w:tcW w:w="2970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AE681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811">
              <w:rPr>
                <w:rFonts w:cs="Times New Roman"/>
              </w:rPr>
              <w:instrText xml:space="preserve"> FORMTEXT </w:instrText>
            </w:r>
            <w:r w:rsidRPr="00AE6811">
              <w:rPr>
                <w:rFonts w:cs="Times New Roman"/>
              </w:rPr>
            </w:r>
            <w:r w:rsidRPr="00AE6811">
              <w:rPr>
                <w:rFonts w:cs="Times New Roman"/>
              </w:rPr>
              <w:fldChar w:fldCharType="separate"/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fldChar w:fldCharType="end"/>
            </w:r>
          </w:p>
        </w:tc>
      </w:tr>
      <w:tr w:rsidR="00AE6811" w:rsidTr="00F1456E">
        <w:tc>
          <w:tcPr>
            <w:tcW w:w="4328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847B70">
              <w:rPr>
                <w:rFonts w:cs="Times New Roman"/>
              </w:rPr>
              <w:t>Utilities and infrastructure</w:t>
            </w:r>
          </w:p>
        </w:tc>
        <w:tc>
          <w:tcPr>
            <w:tcW w:w="2970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AE681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811">
              <w:rPr>
                <w:rFonts w:cs="Times New Roman"/>
              </w:rPr>
              <w:instrText xml:space="preserve"> FORMTEXT </w:instrText>
            </w:r>
            <w:r w:rsidRPr="00AE6811">
              <w:rPr>
                <w:rFonts w:cs="Times New Roman"/>
              </w:rPr>
            </w:r>
            <w:r w:rsidRPr="00AE6811">
              <w:rPr>
                <w:rFonts w:cs="Times New Roman"/>
              </w:rPr>
              <w:fldChar w:fldCharType="separate"/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fldChar w:fldCharType="end"/>
            </w:r>
          </w:p>
        </w:tc>
      </w:tr>
      <w:tr w:rsidR="00AE6811" w:rsidTr="00F1456E">
        <w:tc>
          <w:tcPr>
            <w:tcW w:w="4328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847B70">
              <w:rPr>
                <w:rFonts w:cs="Times New Roman"/>
              </w:rPr>
              <w:t>Stabilization</w:t>
            </w:r>
          </w:p>
        </w:tc>
        <w:tc>
          <w:tcPr>
            <w:tcW w:w="2970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AE681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811">
              <w:rPr>
                <w:rFonts w:cs="Times New Roman"/>
              </w:rPr>
              <w:instrText xml:space="preserve"> FORMTEXT </w:instrText>
            </w:r>
            <w:r w:rsidRPr="00AE6811">
              <w:rPr>
                <w:rFonts w:cs="Times New Roman"/>
              </w:rPr>
            </w:r>
            <w:r w:rsidRPr="00AE6811">
              <w:rPr>
                <w:rFonts w:cs="Times New Roman"/>
              </w:rPr>
              <w:fldChar w:fldCharType="separate"/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fldChar w:fldCharType="end"/>
            </w:r>
          </w:p>
        </w:tc>
      </w:tr>
      <w:tr w:rsidR="00AE6811" w:rsidTr="00F1456E">
        <w:tc>
          <w:tcPr>
            <w:tcW w:w="4328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Activity: </w:t>
            </w:r>
            <w:r w:rsidRPr="00AE6811">
              <w:rPr>
                <w:rFonts w:cs="Times New Roman"/>
              </w:rPr>
              <w:t xml:space="preserve"> </w:t>
            </w:r>
            <w:r w:rsidRPr="00AE681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811">
              <w:rPr>
                <w:rFonts w:cs="Times New Roman"/>
              </w:rPr>
              <w:instrText xml:space="preserve"> FORMTEXT </w:instrText>
            </w:r>
            <w:r w:rsidRPr="00AE6811">
              <w:rPr>
                <w:rFonts w:cs="Times New Roman"/>
              </w:rPr>
            </w:r>
            <w:r w:rsidRPr="00AE6811">
              <w:rPr>
                <w:rFonts w:cs="Times New Roman"/>
              </w:rPr>
              <w:fldChar w:fldCharType="separate"/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AE6811" w:rsidRDefault="00AE6811" w:rsidP="00AE6811">
            <w:pPr>
              <w:pStyle w:val="BodyText"/>
              <w:spacing w:before="72"/>
              <w:ind w:left="0" w:right="1026"/>
              <w:rPr>
                <w:rFonts w:cs="Times New Roman"/>
              </w:rPr>
            </w:pPr>
            <w:r w:rsidRPr="00AE681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811">
              <w:rPr>
                <w:rFonts w:cs="Times New Roman"/>
              </w:rPr>
              <w:instrText xml:space="preserve"> FORMTEXT </w:instrText>
            </w:r>
            <w:r w:rsidRPr="00AE6811">
              <w:rPr>
                <w:rFonts w:cs="Times New Roman"/>
              </w:rPr>
            </w:r>
            <w:r w:rsidRPr="00AE6811">
              <w:rPr>
                <w:rFonts w:cs="Times New Roman"/>
              </w:rPr>
              <w:fldChar w:fldCharType="separate"/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t> </w:t>
            </w:r>
            <w:r w:rsidRPr="00AE6811">
              <w:rPr>
                <w:rFonts w:cs="Times New Roman"/>
              </w:rPr>
              <w:fldChar w:fldCharType="end"/>
            </w:r>
          </w:p>
        </w:tc>
      </w:tr>
    </w:tbl>
    <w:p w:rsidR="000105BD" w:rsidRPr="00847B70" w:rsidRDefault="000105BD" w:rsidP="000105BD">
      <w:pPr>
        <w:pStyle w:val="BodyText"/>
        <w:spacing w:before="1"/>
        <w:ind w:left="0" w:right="229"/>
        <w:jc w:val="both"/>
        <w:rPr>
          <w:rFonts w:cs="Times New Roman"/>
        </w:rPr>
      </w:pPr>
    </w:p>
    <w:p w:rsidR="008C6D1D" w:rsidRPr="00847B70" w:rsidRDefault="008C6D1D" w:rsidP="00B71CAB">
      <w:pPr>
        <w:pStyle w:val="BodyText"/>
        <w:tabs>
          <w:tab w:val="left" w:pos="821"/>
        </w:tabs>
        <w:spacing w:before="72"/>
        <w:ind w:left="0"/>
        <w:jc w:val="both"/>
        <w:rPr>
          <w:rFonts w:cs="Times New Roman"/>
          <w:sz w:val="20"/>
          <w:szCs w:val="20"/>
        </w:rPr>
      </w:pPr>
      <w:bookmarkStart w:id="0" w:name="_bookmark54"/>
      <w:bookmarkEnd w:id="0"/>
    </w:p>
    <w:p w:rsidR="00B71CAB" w:rsidRPr="00847B70" w:rsidRDefault="000C39F2" w:rsidP="00B71CAB">
      <w:pPr>
        <w:pStyle w:val="BodyText"/>
        <w:tabs>
          <w:tab w:val="left" w:pos="821"/>
        </w:tabs>
        <w:spacing w:before="72"/>
        <w:ind w:left="0"/>
        <w:jc w:val="both"/>
        <w:rPr>
          <w:rFonts w:cs="Times New Roman"/>
          <w:b/>
          <w:u w:val="single"/>
        </w:rPr>
      </w:pPr>
      <w:r w:rsidRPr="00847B70">
        <w:rPr>
          <w:rFonts w:cs="Times New Roman"/>
          <w:b/>
          <w:u w:val="single"/>
        </w:rPr>
        <w:t xml:space="preserve">Part </w:t>
      </w:r>
      <w:r w:rsidR="00BA0B0E" w:rsidRPr="00847B70">
        <w:rPr>
          <w:rFonts w:cs="Times New Roman"/>
          <w:b/>
          <w:u w:val="single"/>
        </w:rPr>
        <w:t>I</w:t>
      </w:r>
      <w:r w:rsidR="00731530" w:rsidRPr="00847B70">
        <w:rPr>
          <w:rFonts w:cs="Times New Roman"/>
          <w:b/>
          <w:u w:val="single"/>
        </w:rPr>
        <w:t>II</w:t>
      </w:r>
      <w:r w:rsidR="00CB69F3" w:rsidRPr="00847B70">
        <w:rPr>
          <w:rFonts w:cs="Times New Roman"/>
          <w:b/>
          <w:u w:val="single"/>
        </w:rPr>
        <w:t xml:space="preserve"> - </w:t>
      </w:r>
      <w:r w:rsidR="00D828BA" w:rsidRPr="00847B70">
        <w:rPr>
          <w:rFonts w:cs="Times New Roman"/>
          <w:b/>
          <w:u w:val="single"/>
        </w:rPr>
        <w:t xml:space="preserve">Description of </w:t>
      </w:r>
      <w:r w:rsidRPr="00847B70">
        <w:rPr>
          <w:rFonts w:cs="Times New Roman"/>
          <w:b/>
          <w:u w:val="single"/>
        </w:rPr>
        <w:t>S</w:t>
      </w:r>
      <w:r w:rsidR="00D828BA" w:rsidRPr="00847B70">
        <w:rPr>
          <w:rFonts w:cs="Times New Roman"/>
          <w:b/>
          <w:u w:val="single"/>
        </w:rPr>
        <w:t xml:space="preserve">tormwater </w:t>
      </w:r>
      <w:r w:rsidRPr="00847B70">
        <w:rPr>
          <w:rFonts w:cs="Times New Roman"/>
          <w:b/>
          <w:u w:val="single"/>
        </w:rPr>
        <w:t>R</w:t>
      </w:r>
      <w:r w:rsidR="00D828BA" w:rsidRPr="00847B70">
        <w:rPr>
          <w:rFonts w:cs="Times New Roman"/>
          <w:b/>
          <w:u w:val="single"/>
        </w:rPr>
        <w:t xml:space="preserve">unoff </w:t>
      </w:r>
      <w:r w:rsidRPr="00847B70">
        <w:rPr>
          <w:rFonts w:cs="Times New Roman"/>
          <w:b/>
          <w:u w:val="single"/>
        </w:rPr>
        <w:t>C</w:t>
      </w:r>
      <w:r w:rsidR="00D828BA" w:rsidRPr="00847B70">
        <w:rPr>
          <w:rFonts w:cs="Times New Roman"/>
          <w:b/>
          <w:u w:val="single"/>
        </w:rPr>
        <w:t>ontrols</w:t>
      </w:r>
    </w:p>
    <w:p w:rsidR="00B71CAB" w:rsidRPr="00847B70" w:rsidRDefault="00B71CAB" w:rsidP="00B71CAB">
      <w:pPr>
        <w:pStyle w:val="BodyText"/>
        <w:tabs>
          <w:tab w:val="left" w:pos="821"/>
        </w:tabs>
        <w:spacing w:before="72"/>
        <w:ind w:left="0"/>
        <w:jc w:val="both"/>
        <w:rPr>
          <w:rFonts w:cs="Times New Roman"/>
          <w:b/>
          <w:u w:val="single"/>
        </w:rPr>
      </w:pPr>
    </w:p>
    <w:p w:rsidR="008B46A1" w:rsidRPr="00296015" w:rsidRDefault="008B46A1" w:rsidP="00B71CAB">
      <w:pPr>
        <w:pStyle w:val="BodyText"/>
        <w:tabs>
          <w:tab w:val="left" w:pos="821"/>
        </w:tabs>
        <w:spacing w:before="72"/>
        <w:ind w:left="0"/>
        <w:jc w:val="both"/>
        <w:rPr>
          <w:rFonts w:cs="Times New Roman"/>
          <w:b/>
          <w:color w:val="000000" w:themeColor="text1"/>
          <w:u w:val="single"/>
        </w:rPr>
      </w:pPr>
      <w:r w:rsidRPr="00296015">
        <w:rPr>
          <w:rFonts w:cs="Times New Roman"/>
          <w:color w:val="000000" w:themeColor="text1"/>
          <w:spacing w:val="-1"/>
        </w:rPr>
        <w:t>Provide</w:t>
      </w:r>
      <w:r w:rsidRPr="00296015">
        <w:rPr>
          <w:rFonts w:cs="Times New Roman"/>
          <w:color w:val="000000" w:themeColor="text1"/>
          <w:spacing w:val="-2"/>
        </w:rPr>
        <w:t xml:space="preserve"> </w:t>
      </w:r>
      <w:r w:rsidRPr="00296015">
        <w:rPr>
          <w:rFonts w:cs="Times New Roman"/>
          <w:color w:val="000000" w:themeColor="text1"/>
          <w:spacing w:val="-1"/>
        </w:rPr>
        <w:t>the following information:</w:t>
      </w:r>
    </w:p>
    <w:p w:rsidR="00D101D8" w:rsidRPr="00296015" w:rsidRDefault="00D032EE" w:rsidP="00DA1D6C">
      <w:pPr>
        <w:pStyle w:val="BodyText"/>
        <w:numPr>
          <w:ilvl w:val="0"/>
          <w:numId w:val="4"/>
        </w:numPr>
        <w:spacing w:before="72"/>
        <w:ind w:left="540" w:right="244"/>
        <w:jc w:val="both"/>
        <w:rPr>
          <w:rFonts w:cs="Times New Roman"/>
          <w:color w:val="000000" w:themeColor="text1"/>
        </w:rPr>
      </w:pPr>
      <w:r w:rsidRPr="00296015">
        <w:rPr>
          <w:rFonts w:cs="Times New Roman"/>
          <w:color w:val="000000" w:themeColor="text1"/>
        </w:rPr>
        <w:t xml:space="preserve">A description of </w:t>
      </w:r>
      <w:r w:rsidR="005E0698" w:rsidRPr="00296015">
        <w:rPr>
          <w:rFonts w:cs="Times New Roman"/>
          <w:color w:val="000000" w:themeColor="text1"/>
        </w:rPr>
        <w:t>the</w:t>
      </w:r>
      <w:r w:rsidR="00D828BA" w:rsidRPr="00296015">
        <w:rPr>
          <w:rFonts w:cs="Times New Roman"/>
          <w:color w:val="000000" w:themeColor="text1"/>
          <w:spacing w:val="-2"/>
        </w:rPr>
        <w:t xml:space="preserve"> </w:t>
      </w:r>
      <w:r w:rsidR="00D828BA" w:rsidRPr="00296015">
        <w:rPr>
          <w:rFonts w:cs="Times New Roman"/>
          <w:color w:val="000000" w:themeColor="text1"/>
          <w:spacing w:val="-1"/>
        </w:rPr>
        <w:t>appropriate</w:t>
      </w:r>
      <w:r w:rsidR="00D828BA" w:rsidRPr="00296015">
        <w:rPr>
          <w:rFonts w:cs="Times New Roman"/>
          <w:color w:val="000000" w:themeColor="text1"/>
          <w:spacing w:val="-2"/>
        </w:rPr>
        <w:t xml:space="preserve"> </w:t>
      </w:r>
      <w:r w:rsidR="00FA2401" w:rsidRPr="00296015">
        <w:rPr>
          <w:rFonts w:cs="Times New Roman"/>
          <w:color w:val="000000" w:themeColor="text1"/>
          <w:spacing w:val="-2"/>
        </w:rPr>
        <w:t>EPSCs</w:t>
      </w:r>
      <w:r w:rsidR="00D828BA" w:rsidRPr="00296015">
        <w:rPr>
          <w:rFonts w:cs="Times New Roman"/>
          <w:color w:val="000000" w:themeColor="text1"/>
          <w:spacing w:val="-2"/>
        </w:rPr>
        <w:t xml:space="preserve"> and other Best Management Practices (BMPs) that</w:t>
      </w:r>
      <w:r w:rsidR="00D828BA" w:rsidRPr="00296015">
        <w:rPr>
          <w:rFonts w:cs="Times New Roman"/>
          <w:color w:val="000000" w:themeColor="text1"/>
          <w:spacing w:val="1"/>
        </w:rPr>
        <w:t xml:space="preserve"> </w:t>
      </w:r>
      <w:r w:rsidR="00D828BA" w:rsidRPr="00296015">
        <w:rPr>
          <w:rFonts w:cs="Times New Roman"/>
          <w:color w:val="000000" w:themeColor="text1"/>
          <w:spacing w:val="-2"/>
        </w:rPr>
        <w:t>will</w:t>
      </w:r>
      <w:r w:rsidR="00D828BA" w:rsidRPr="00296015">
        <w:rPr>
          <w:rFonts w:cs="Times New Roman"/>
          <w:color w:val="000000" w:themeColor="text1"/>
          <w:spacing w:val="-1"/>
        </w:rPr>
        <w:t xml:space="preserve"> </w:t>
      </w:r>
      <w:r w:rsidR="00D828BA" w:rsidRPr="00296015">
        <w:rPr>
          <w:rFonts w:cs="Times New Roman"/>
          <w:color w:val="000000" w:themeColor="text1"/>
        </w:rPr>
        <w:t xml:space="preserve">be </w:t>
      </w:r>
      <w:r w:rsidR="00D828BA" w:rsidRPr="00296015">
        <w:rPr>
          <w:rFonts w:cs="Times New Roman"/>
          <w:color w:val="000000" w:themeColor="text1"/>
          <w:spacing w:val="-1"/>
        </w:rPr>
        <w:t>implemented</w:t>
      </w:r>
      <w:r w:rsidR="00D828BA" w:rsidRPr="00296015">
        <w:rPr>
          <w:rFonts w:cs="Times New Roman"/>
          <w:color w:val="000000" w:themeColor="text1"/>
        </w:rPr>
        <w:t xml:space="preserve"> </w:t>
      </w:r>
      <w:r w:rsidR="00D828BA" w:rsidRPr="00296015">
        <w:rPr>
          <w:rFonts w:cs="Times New Roman"/>
          <w:color w:val="000000" w:themeColor="text1"/>
          <w:spacing w:val="-1"/>
        </w:rPr>
        <w:t>at</w:t>
      </w:r>
      <w:r w:rsidR="00D828BA" w:rsidRPr="00296015">
        <w:rPr>
          <w:rFonts w:cs="Times New Roman"/>
          <w:color w:val="000000" w:themeColor="text1"/>
          <w:spacing w:val="-2"/>
        </w:rPr>
        <w:t xml:space="preserve"> </w:t>
      </w:r>
      <w:r w:rsidR="00D828BA" w:rsidRPr="00296015">
        <w:rPr>
          <w:rFonts w:cs="Times New Roman"/>
          <w:color w:val="000000" w:themeColor="text1"/>
        </w:rPr>
        <w:t xml:space="preserve">the </w:t>
      </w:r>
      <w:r w:rsidR="00D828BA" w:rsidRPr="00296015">
        <w:rPr>
          <w:rFonts w:cs="Times New Roman"/>
          <w:color w:val="000000" w:themeColor="text1"/>
          <w:spacing w:val="-1"/>
        </w:rPr>
        <w:t>construction</w:t>
      </w:r>
      <w:r w:rsidR="00D828BA" w:rsidRPr="00296015">
        <w:rPr>
          <w:rFonts w:cs="Times New Roman"/>
          <w:color w:val="000000" w:themeColor="text1"/>
          <w:spacing w:val="-3"/>
        </w:rPr>
        <w:t xml:space="preserve"> </w:t>
      </w:r>
      <w:r w:rsidR="00D828BA" w:rsidRPr="00296015">
        <w:rPr>
          <w:rFonts w:cs="Times New Roman"/>
          <w:color w:val="000000" w:themeColor="text1"/>
          <w:spacing w:val="-1"/>
        </w:rPr>
        <w:t>site.</w:t>
      </w:r>
      <w:r w:rsidR="00D828BA" w:rsidRPr="00296015">
        <w:rPr>
          <w:rFonts w:cs="Times New Roman"/>
          <w:color w:val="000000" w:themeColor="text1"/>
          <w:spacing w:val="57"/>
        </w:rPr>
        <w:t xml:space="preserve"> </w:t>
      </w:r>
    </w:p>
    <w:p w:rsidR="00D101D8" w:rsidRPr="00296015" w:rsidRDefault="00D101D8" w:rsidP="00D101D8">
      <w:pPr>
        <w:pStyle w:val="BodyText"/>
        <w:spacing w:before="72"/>
        <w:ind w:left="540" w:right="244"/>
        <w:jc w:val="both"/>
        <w:rPr>
          <w:rFonts w:cs="Times New Roman"/>
          <w:color w:val="000000" w:themeColor="text1"/>
          <w:spacing w:val="-1"/>
        </w:rPr>
      </w:pPr>
      <w:r w:rsidRPr="00296015">
        <w:rPr>
          <w:rFonts w:cs="Times New Roman"/>
          <w:color w:val="000000" w:themeColor="text1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6015">
        <w:rPr>
          <w:rFonts w:cs="Times New Roman"/>
          <w:color w:val="000000" w:themeColor="text1"/>
          <w:spacing w:val="-1"/>
        </w:rPr>
        <w:instrText xml:space="preserve"> FORMTEXT </w:instrText>
      </w:r>
      <w:r w:rsidRPr="00296015">
        <w:rPr>
          <w:rFonts w:cs="Times New Roman"/>
          <w:color w:val="000000" w:themeColor="text1"/>
          <w:spacing w:val="-1"/>
        </w:rPr>
      </w:r>
      <w:r w:rsidRPr="00296015">
        <w:rPr>
          <w:rFonts w:cs="Times New Roman"/>
          <w:color w:val="000000" w:themeColor="text1"/>
          <w:spacing w:val="-1"/>
        </w:rPr>
        <w:fldChar w:fldCharType="separate"/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color w:val="000000" w:themeColor="text1"/>
          <w:spacing w:val="-1"/>
        </w:rPr>
        <w:fldChar w:fldCharType="end"/>
      </w:r>
    </w:p>
    <w:p w:rsidR="007D20FC" w:rsidRPr="00296015" w:rsidRDefault="007D20FC" w:rsidP="00D101D8">
      <w:pPr>
        <w:pStyle w:val="BodyText"/>
        <w:spacing w:before="72"/>
        <w:ind w:left="540" w:right="244"/>
        <w:jc w:val="both"/>
        <w:rPr>
          <w:rFonts w:cs="Times New Roman"/>
          <w:color w:val="000000" w:themeColor="text1"/>
          <w:spacing w:val="-1"/>
        </w:rPr>
      </w:pPr>
    </w:p>
    <w:p w:rsidR="007D20FC" w:rsidRPr="00296015" w:rsidRDefault="007D20FC" w:rsidP="007D20FC">
      <w:pPr>
        <w:pStyle w:val="BodyText"/>
        <w:numPr>
          <w:ilvl w:val="0"/>
          <w:numId w:val="4"/>
        </w:numPr>
        <w:spacing w:before="72"/>
        <w:ind w:left="540" w:right="244"/>
        <w:jc w:val="both"/>
        <w:rPr>
          <w:rFonts w:cs="Times New Roman"/>
          <w:color w:val="000000" w:themeColor="text1"/>
        </w:rPr>
      </w:pPr>
      <w:r w:rsidRPr="00296015">
        <w:rPr>
          <w:rFonts w:cs="Times New Roman"/>
          <w:color w:val="000000" w:themeColor="text1"/>
          <w:spacing w:val="-1"/>
        </w:rPr>
        <w:t>If applicable,</w:t>
      </w:r>
      <w:r w:rsidRPr="00296015">
        <w:rPr>
          <w:rFonts w:cs="Times New Roman"/>
          <w:color w:val="000000" w:themeColor="text1"/>
        </w:rPr>
        <w:t xml:space="preserve"> a description of</w:t>
      </w:r>
      <w:r w:rsidRPr="00296015">
        <w:rPr>
          <w:rFonts w:cs="Times New Roman"/>
          <w:color w:val="000000" w:themeColor="text1"/>
          <w:spacing w:val="-1"/>
        </w:rPr>
        <w:t xml:space="preserve"> additional</w:t>
      </w:r>
      <w:r w:rsidRPr="00296015">
        <w:rPr>
          <w:rFonts w:cs="Times New Roman"/>
          <w:color w:val="000000" w:themeColor="text1"/>
        </w:rPr>
        <w:t xml:space="preserve"> </w:t>
      </w:r>
      <w:r w:rsidRPr="00B04B65">
        <w:rPr>
          <w:rFonts w:cs="Times New Roman"/>
          <w:color w:val="000000" w:themeColor="text1"/>
          <w:spacing w:val="-1"/>
        </w:rPr>
        <w:t>permittees</w:t>
      </w:r>
      <w:r w:rsidRPr="00B04B65">
        <w:rPr>
          <w:rFonts w:cs="Times New Roman"/>
          <w:color w:val="000000" w:themeColor="text1"/>
        </w:rPr>
        <w:t xml:space="preserve"> </w:t>
      </w:r>
      <w:r w:rsidR="0020370A" w:rsidRPr="00B04B65">
        <w:rPr>
          <w:rFonts w:cs="Times New Roman"/>
          <w:color w:val="000000" w:themeColor="text1"/>
        </w:rPr>
        <w:t xml:space="preserve">(i.e. contractors) </w:t>
      </w:r>
      <w:r w:rsidRPr="00B04B65">
        <w:rPr>
          <w:rFonts w:cs="Times New Roman"/>
          <w:color w:val="000000" w:themeColor="text1"/>
          <w:spacing w:val="-1"/>
        </w:rPr>
        <w:t>responsible</w:t>
      </w:r>
      <w:r w:rsidRPr="00296015">
        <w:rPr>
          <w:rFonts w:cs="Times New Roman"/>
          <w:color w:val="000000" w:themeColor="text1"/>
          <w:spacing w:val="-2"/>
        </w:rPr>
        <w:t xml:space="preserve"> </w:t>
      </w:r>
      <w:r w:rsidRPr="00296015">
        <w:rPr>
          <w:rFonts w:cs="Times New Roman"/>
          <w:color w:val="000000" w:themeColor="text1"/>
        </w:rPr>
        <w:t>for</w:t>
      </w:r>
      <w:r w:rsidRPr="00296015">
        <w:rPr>
          <w:rFonts w:cs="Times New Roman"/>
          <w:color w:val="000000" w:themeColor="text1"/>
          <w:spacing w:val="-2"/>
        </w:rPr>
        <w:t xml:space="preserve"> </w:t>
      </w:r>
      <w:r w:rsidRPr="00296015">
        <w:rPr>
          <w:rFonts w:cs="Times New Roman"/>
          <w:color w:val="000000" w:themeColor="text1"/>
          <w:spacing w:val="-1"/>
        </w:rPr>
        <w:t>implementation</w:t>
      </w:r>
      <w:r w:rsidRPr="00296015">
        <w:rPr>
          <w:rFonts w:cs="Times New Roman"/>
          <w:color w:val="000000" w:themeColor="text1"/>
        </w:rPr>
        <w:t xml:space="preserve"> </w:t>
      </w:r>
      <w:r w:rsidRPr="00296015">
        <w:rPr>
          <w:rFonts w:cs="Times New Roman"/>
          <w:color w:val="000000" w:themeColor="text1"/>
          <w:spacing w:val="-2"/>
        </w:rPr>
        <w:t xml:space="preserve">of </w:t>
      </w:r>
      <w:r w:rsidRPr="00296015">
        <w:rPr>
          <w:rFonts w:cs="Times New Roman"/>
          <w:color w:val="000000" w:themeColor="text1"/>
          <w:spacing w:val="-1"/>
        </w:rPr>
        <w:t>controls, and which controls.</w:t>
      </w:r>
    </w:p>
    <w:p w:rsidR="007D20FC" w:rsidRPr="00296015" w:rsidRDefault="007D20FC" w:rsidP="007D20FC">
      <w:pPr>
        <w:pStyle w:val="BodyText"/>
        <w:spacing w:before="72"/>
        <w:ind w:left="540" w:right="244"/>
        <w:jc w:val="both"/>
        <w:rPr>
          <w:rFonts w:cs="Times New Roman"/>
          <w:color w:val="000000" w:themeColor="text1"/>
          <w:spacing w:val="-1"/>
        </w:rPr>
      </w:pPr>
      <w:r w:rsidRPr="00296015">
        <w:rPr>
          <w:rFonts w:cs="Times New Roman"/>
          <w:color w:val="000000" w:themeColor="text1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6015">
        <w:rPr>
          <w:rFonts w:cs="Times New Roman"/>
          <w:color w:val="000000" w:themeColor="text1"/>
          <w:spacing w:val="-1"/>
        </w:rPr>
        <w:instrText xml:space="preserve"> FORMTEXT </w:instrText>
      </w:r>
      <w:r w:rsidRPr="00296015">
        <w:rPr>
          <w:rFonts w:cs="Times New Roman"/>
          <w:color w:val="000000" w:themeColor="text1"/>
          <w:spacing w:val="-1"/>
        </w:rPr>
      </w:r>
      <w:r w:rsidRPr="00296015">
        <w:rPr>
          <w:rFonts w:cs="Times New Roman"/>
          <w:color w:val="000000" w:themeColor="text1"/>
          <w:spacing w:val="-1"/>
        </w:rPr>
        <w:fldChar w:fldCharType="separate"/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color w:val="000000" w:themeColor="text1"/>
          <w:spacing w:val="-1"/>
        </w:rPr>
        <w:fldChar w:fldCharType="end"/>
      </w:r>
    </w:p>
    <w:p w:rsidR="007F100F" w:rsidRPr="00296015" w:rsidRDefault="007F100F" w:rsidP="007D20FC">
      <w:pPr>
        <w:pStyle w:val="BodyText"/>
        <w:spacing w:before="72"/>
        <w:ind w:left="0" w:right="244"/>
        <w:jc w:val="both"/>
        <w:rPr>
          <w:rFonts w:cs="Times New Roman"/>
          <w:color w:val="000000" w:themeColor="text1"/>
        </w:rPr>
      </w:pPr>
    </w:p>
    <w:p w:rsidR="001E217D" w:rsidRPr="00296015" w:rsidRDefault="007F100F" w:rsidP="007F100F">
      <w:pPr>
        <w:pStyle w:val="BodyText"/>
        <w:numPr>
          <w:ilvl w:val="0"/>
          <w:numId w:val="4"/>
        </w:numPr>
        <w:ind w:left="540" w:right="236"/>
        <w:jc w:val="both"/>
        <w:rPr>
          <w:rFonts w:cs="Times New Roman"/>
          <w:color w:val="000000" w:themeColor="text1"/>
        </w:rPr>
      </w:pPr>
      <w:r w:rsidRPr="00296015">
        <w:rPr>
          <w:rFonts w:cs="Times New Roman"/>
          <w:color w:val="000000" w:themeColor="text1"/>
          <w:spacing w:val="-1"/>
        </w:rPr>
        <w:t>A</w:t>
      </w:r>
      <w:r w:rsidR="001E217D" w:rsidRPr="00296015">
        <w:rPr>
          <w:rFonts w:cs="Times New Roman"/>
          <w:color w:val="000000" w:themeColor="text1"/>
          <w:spacing w:val="-1"/>
        </w:rPr>
        <w:t xml:space="preserve"> description of the practices</w:t>
      </w:r>
      <w:r w:rsidR="001E217D" w:rsidRPr="00296015">
        <w:rPr>
          <w:rFonts w:cs="Times New Roman"/>
          <w:color w:val="000000" w:themeColor="text1"/>
        </w:rPr>
        <w:t xml:space="preserve"> that will be used to</w:t>
      </w:r>
      <w:r w:rsidR="001E217D" w:rsidRPr="00296015">
        <w:rPr>
          <w:rFonts w:cs="Times New Roman"/>
          <w:color w:val="000000" w:themeColor="text1"/>
          <w:spacing w:val="-3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divert</w:t>
      </w:r>
      <w:r w:rsidR="001E217D" w:rsidRPr="00296015">
        <w:rPr>
          <w:rFonts w:cs="Times New Roman"/>
          <w:color w:val="000000" w:themeColor="text1"/>
          <w:spacing w:val="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flows</w:t>
      </w:r>
      <w:r w:rsidR="001E217D" w:rsidRPr="00296015">
        <w:rPr>
          <w:rFonts w:cs="Times New Roman"/>
          <w:color w:val="000000" w:themeColor="text1"/>
          <w:spacing w:val="-2"/>
        </w:rPr>
        <w:t xml:space="preserve"> </w:t>
      </w:r>
      <w:r w:rsidR="001E217D" w:rsidRPr="00296015">
        <w:rPr>
          <w:rFonts w:cs="Times New Roman"/>
          <w:color w:val="000000" w:themeColor="text1"/>
        </w:rPr>
        <w:t>from</w:t>
      </w:r>
      <w:r w:rsidR="001E217D" w:rsidRPr="00296015">
        <w:rPr>
          <w:rFonts w:cs="Times New Roman"/>
          <w:color w:val="000000" w:themeColor="text1"/>
          <w:spacing w:val="-4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exposed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soils,</w:t>
      </w:r>
      <w:r w:rsidR="001E217D" w:rsidRPr="00296015">
        <w:rPr>
          <w:rFonts w:cs="Times New Roman"/>
          <w:color w:val="000000" w:themeColor="text1"/>
          <w:spacing w:val="63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store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flows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or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otherwise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2"/>
        </w:rPr>
        <w:t>limit</w:t>
      </w:r>
      <w:r w:rsidR="001E217D" w:rsidRPr="00296015">
        <w:rPr>
          <w:rFonts w:cs="Times New Roman"/>
          <w:color w:val="000000" w:themeColor="text1"/>
          <w:spacing w:val="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runoff</w:t>
      </w:r>
      <w:r w:rsidR="001E217D" w:rsidRPr="00296015">
        <w:rPr>
          <w:rFonts w:cs="Times New Roman"/>
          <w:color w:val="000000" w:themeColor="text1"/>
        </w:rPr>
        <w:t xml:space="preserve"> and</w:t>
      </w:r>
      <w:r w:rsidR="001E217D" w:rsidRPr="00296015">
        <w:rPr>
          <w:rFonts w:cs="Times New Roman"/>
          <w:color w:val="000000" w:themeColor="text1"/>
          <w:spacing w:val="-2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discharge</w:t>
      </w:r>
      <w:r w:rsidR="001E217D" w:rsidRPr="00296015">
        <w:rPr>
          <w:rFonts w:cs="Times New Roman"/>
          <w:color w:val="000000" w:themeColor="text1"/>
        </w:rPr>
        <w:t xml:space="preserve"> of</w:t>
      </w:r>
      <w:r w:rsidR="001E217D" w:rsidRPr="00296015">
        <w:rPr>
          <w:rFonts w:cs="Times New Roman"/>
          <w:color w:val="000000" w:themeColor="text1"/>
          <w:spacing w:val="-1"/>
        </w:rPr>
        <w:t xml:space="preserve"> pollutants</w:t>
      </w:r>
      <w:r w:rsidR="001E217D" w:rsidRPr="00296015">
        <w:rPr>
          <w:rFonts w:cs="Times New Roman"/>
          <w:color w:val="000000" w:themeColor="text1"/>
          <w:spacing w:val="-2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from</w:t>
      </w:r>
      <w:r w:rsidR="001E217D" w:rsidRPr="00296015">
        <w:rPr>
          <w:rFonts w:cs="Times New Roman"/>
          <w:color w:val="000000" w:themeColor="text1"/>
          <w:spacing w:val="-4"/>
        </w:rPr>
        <w:t xml:space="preserve"> </w:t>
      </w:r>
      <w:r w:rsidR="001E217D" w:rsidRPr="00296015">
        <w:rPr>
          <w:rFonts w:cs="Times New Roman"/>
          <w:color w:val="000000" w:themeColor="text1"/>
        </w:rPr>
        <w:t xml:space="preserve">exposed </w:t>
      </w:r>
      <w:r w:rsidR="001E217D" w:rsidRPr="00296015">
        <w:rPr>
          <w:rFonts w:cs="Times New Roman"/>
          <w:color w:val="000000" w:themeColor="text1"/>
          <w:spacing w:val="-1"/>
        </w:rPr>
        <w:t>areas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of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the</w:t>
      </w:r>
      <w:r w:rsidR="001E217D" w:rsidRPr="00296015">
        <w:rPr>
          <w:rFonts w:cs="Times New Roman"/>
          <w:color w:val="000000" w:themeColor="text1"/>
        </w:rPr>
        <w:t xml:space="preserve"> </w:t>
      </w:r>
      <w:r w:rsidR="001E217D" w:rsidRPr="00296015">
        <w:rPr>
          <w:rFonts w:cs="Times New Roman"/>
          <w:color w:val="000000" w:themeColor="text1"/>
          <w:spacing w:val="-1"/>
        </w:rPr>
        <w:t>site.</w:t>
      </w:r>
      <w:r w:rsidR="001E217D" w:rsidRPr="00296015">
        <w:rPr>
          <w:rFonts w:cs="Times New Roman"/>
          <w:color w:val="000000" w:themeColor="text1"/>
          <w:spacing w:val="51"/>
        </w:rPr>
        <w:t xml:space="preserve"> </w:t>
      </w:r>
    </w:p>
    <w:p w:rsidR="001E217D" w:rsidRPr="00296015" w:rsidRDefault="001E217D" w:rsidP="007F100F">
      <w:pPr>
        <w:pStyle w:val="BodyText"/>
        <w:ind w:left="540" w:right="236"/>
        <w:jc w:val="both"/>
        <w:rPr>
          <w:rFonts w:cs="Times New Roman"/>
          <w:color w:val="000000" w:themeColor="text1"/>
          <w:spacing w:val="-1"/>
        </w:rPr>
      </w:pPr>
      <w:r w:rsidRPr="00296015">
        <w:rPr>
          <w:rFonts w:cs="Times New Roman"/>
          <w:color w:val="000000" w:themeColor="text1"/>
          <w:spacing w:val="-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6015">
        <w:rPr>
          <w:rFonts w:cs="Times New Roman"/>
          <w:color w:val="000000" w:themeColor="text1"/>
          <w:spacing w:val="-1"/>
        </w:rPr>
        <w:instrText xml:space="preserve"> FORMTEXT </w:instrText>
      </w:r>
      <w:r w:rsidRPr="00296015">
        <w:rPr>
          <w:rFonts w:cs="Times New Roman"/>
          <w:color w:val="000000" w:themeColor="text1"/>
          <w:spacing w:val="-1"/>
        </w:rPr>
      </w:r>
      <w:r w:rsidRPr="00296015">
        <w:rPr>
          <w:rFonts w:cs="Times New Roman"/>
          <w:color w:val="000000" w:themeColor="text1"/>
          <w:spacing w:val="-1"/>
        </w:rPr>
        <w:fldChar w:fldCharType="separate"/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noProof/>
          <w:color w:val="000000" w:themeColor="text1"/>
          <w:spacing w:val="-1"/>
        </w:rPr>
        <w:t> </w:t>
      </w:r>
      <w:r w:rsidRPr="00296015">
        <w:rPr>
          <w:rFonts w:cs="Times New Roman"/>
          <w:color w:val="000000" w:themeColor="text1"/>
          <w:spacing w:val="-1"/>
        </w:rPr>
        <w:fldChar w:fldCharType="end"/>
      </w:r>
    </w:p>
    <w:p w:rsidR="00B53707" w:rsidRPr="00296015" w:rsidRDefault="00B53707" w:rsidP="007F100F">
      <w:pPr>
        <w:pStyle w:val="BodyText"/>
        <w:spacing w:before="72"/>
        <w:ind w:left="0" w:right="244"/>
        <w:jc w:val="both"/>
        <w:rPr>
          <w:rFonts w:cs="Times New Roman"/>
          <w:color w:val="000000" w:themeColor="text1"/>
          <w:spacing w:val="-1"/>
        </w:rPr>
      </w:pPr>
    </w:p>
    <w:p w:rsidR="00F752E3" w:rsidRDefault="00F752E3">
      <w:pPr>
        <w:rPr>
          <w:rFonts w:ascii="Times New Roman" w:eastAsia="Times New Roman" w:hAnsi="Times New Roman" w:cs="Times New Roman"/>
          <w:color w:val="000000" w:themeColor="text1"/>
          <w:spacing w:val="-1"/>
        </w:rPr>
      </w:pPr>
      <w:r>
        <w:rPr>
          <w:rFonts w:cs="Times New Roman"/>
          <w:color w:val="000000" w:themeColor="text1"/>
          <w:spacing w:val="-1"/>
        </w:rPr>
        <w:br w:type="page"/>
      </w:r>
    </w:p>
    <w:p w:rsidR="00541F52" w:rsidRPr="00B04B65" w:rsidRDefault="008578FB" w:rsidP="00222101">
      <w:pPr>
        <w:pStyle w:val="BodyText"/>
        <w:ind w:left="0" w:right="113"/>
        <w:jc w:val="both"/>
        <w:rPr>
          <w:rFonts w:cs="Times New Roman"/>
          <w:b/>
          <w:color w:val="000000" w:themeColor="text1"/>
          <w:u w:val="single"/>
        </w:rPr>
      </w:pPr>
      <w:r w:rsidRPr="00B04B65">
        <w:rPr>
          <w:rFonts w:cs="Times New Roman"/>
          <w:b/>
          <w:color w:val="000000" w:themeColor="text1"/>
          <w:u w:val="single"/>
        </w:rPr>
        <w:lastRenderedPageBreak/>
        <w:t xml:space="preserve">Part </w:t>
      </w:r>
      <w:r w:rsidR="00731530" w:rsidRPr="00B04B65">
        <w:rPr>
          <w:rFonts w:cs="Times New Roman"/>
          <w:b/>
          <w:color w:val="000000" w:themeColor="text1"/>
          <w:u w:val="single"/>
        </w:rPr>
        <w:t>I</w:t>
      </w:r>
      <w:r w:rsidR="00F52ACB" w:rsidRPr="00B04B65">
        <w:rPr>
          <w:rFonts w:cs="Times New Roman"/>
          <w:b/>
          <w:color w:val="000000" w:themeColor="text1"/>
          <w:u w:val="single"/>
        </w:rPr>
        <w:t xml:space="preserve">V - </w:t>
      </w:r>
      <w:r w:rsidR="00EF5881" w:rsidRPr="00B04B65">
        <w:rPr>
          <w:rFonts w:cs="Times New Roman"/>
          <w:b/>
          <w:color w:val="000000" w:themeColor="text1"/>
          <w:u w:val="single"/>
        </w:rPr>
        <w:t xml:space="preserve">Detailed </w:t>
      </w:r>
      <w:r w:rsidR="00D110FD">
        <w:rPr>
          <w:rFonts w:cs="Times New Roman"/>
          <w:b/>
          <w:color w:val="000000" w:themeColor="text1"/>
          <w:u w:val="single"/>
        </w:rPr>
        <w:t>Site Specific</w:t>
      </w:r>
      <w:r w:rsidR="00D110FD" w:rsidRPr="00B04B65">
        <w:rPr>
          <w:rFonts w:cs="Times New Roman"/>
          <w:b/>
          <w:color w:val="000000" w:themeColor="text1"/>
          <w:u w:val="single"/>
        </w:rPr>
        <w:t xml:space="preserve"> </w:t>
      </w:r>
      <w:r w:rsidR="00587475" w:rsidRPr="00B04B65">
        <w:rPr>
          <w:rFonts w:cs="Times New Roman"/>
          <w:b/>
          <w:color w:val="000000" w:themeColor="text1"/>
          <w:u w:val="single"/>
        </w:rPr>
        <w:t>Information</w:t>
      </w:r>
      <w:r w:rsidR="00541F52" w:rsidRPr="00B04B65">
        <w:rPr>
          <w:rFonts w:cs="Times New Roman"/>
          <w:b/>
          <w:color w:val="000000" w:themeColor="text1"/>
          <w:u w:val="single"/>
        </w:rPr>
        <w:t xml:space="preserve"> </w:t>
      </w:r>
    </w:p>
    <w:p w:rsidR="002315D5" w:rsidRPr="00B04B65" w:rsidRDefault="002315D5" w:rsidP="00222101">
      <w:pPr>
        <w:pStyle w:val="BodyText"/>
        <w:ind w:left="360" w:right="113"/>
        <w:jc w:val="both"/>
        <w:rPr>
          <w:rFonts w:cs="Times New Roman"/>
          <w:spacing w:val="-1"/>
        </w:rPr>
      </w:pPr>
    </w:p>
    <w:p w:rsidR="00541F52" w:rsidRPr="00B04B65" w:rsidRDefault="002315D5" w:rsidP="002315D5">
      <w:pPr>
        <w:pStyle w:val="BodyText"/>
        <w:ind w:left="0" w:right="113"/>
        <w:jc w:val="both"/>
        <w:rPr>
          <w:rStyle w:val="Hyperlink"/>
          <w:rFonts w:cs="Times New Roman"/>
          <w:spacing w:val="-1"/>
          <w:u w:color="0000FF"/>
        </w:rPr>
      </w:pPr>
      <w:r w:rsidRPr="00B04B65">
        <w:rPr>
          <w:rFonts w:cs="Times New Roman"/>
          <w:spacing w:val="-1"/>
        </w:rPr>
        <w:t>Best Management Practices (BMPs) must be selected in accordance with the CGP</w:t>
      </w:r>
      <w:r w:rsidR="009F6C3F" w:rsidRPr="00B04B65">
        <w:rPr>
          <w:rFonts w:cs="Times New Roman"/>
          <w:spacing w:val="-1"/>
        </w:rPr>
        <w:t xml:space="preserve"> </w:t>
      </w:r>
      <w:r w:rsidRPr="00B04B65">
        <w:rPr>
          <w:rFonts w:cs="Times New Roman"/>
          <w:spacing w:val="-1"/>
        </w:rPr>
        <w:t>and consistent with</w:t>
      </w:r>
      <w:r w:rsidRPr="00B04B65">
        <w:rPr>
          <w:rFonts w:cs="Times New Roman"/>
        </w:rPr>
        <w:t xml:space="preserve"> </w:t>
      </w:r>
      <w:r w:rsidRPr="00B04B65">
        <w:rPr>
          <w:rFonts w:cs="Times New Roman"/>
          <w:spacing w:val="-1"/>
        </w:rPr>
        <w:t xml:space="preserve">the </w:t>
      </w:r>
      <w:r w:rsidRPr="00B04B65">
        <w:rPr>
          <w:rFonts w:cs="Times New Roman"/>
          <w:spacing w:val="-1"/>
          <w:u w:color="0000FF"/>
        </w:rPr>
        <w:t>Tennessee</w:t>
      </w:r>
      <w:r w:rsidRPr="00B04B65">
        <w:rPr>
          <w:rFonts w:cs="Times New Roman"/>
          <w:u w:color="0000FF"/>
        </w:rPr>
        <w:t xml:space="preserve"> </w:t>
      </w:r>
      <w:r w:rsidRPr="00B04B65">
        <w:rPr>
          <w:rFonts w:cs="Times New Roman"/>
          <w:spacing w:val="-1"/>
          <w:u w:color="0000FF"/>
        </w:rPr>
        <w:t>Erosion</w:t>
      </w:r>
      <w:r w:rsidRPr="00B04B65">
        <w:rPr>
          <w:rFonts w:cs="Times New Roman"/>
          <w:spacing w:val="-3"/>
          <w:u w:color="0000FF"/>
        </w:rPr>
        <w:t xml:space="preserve"> </w:t>
      </w:r>
      <w:r w:rsidRPr="00B04B65">
        <w:rPr>
          <w:rFonts w:cs="Times New Roman"/>
          <w:u w:color="0000FF"/>
        </w:rPr>
        <w:t xml:space="preserve">and </w:t>
      </w:r>
      <w:r w:rsidRPr="00B04B65">
        <w:rPr>
          <w:rFonts w:cs="Times New Roman"/>
          <w:spacing w:val="-1"/>
          <w:u w:color="0000FF"/>
        </w:rPr>
        <w:t>Sediment</w:t>
      </w:r>
      <w:r w:rsidRPr="00B04B65">
        <w:rPr>
          <w:rFonts w:cs="Times New Roman"/>
          <w:spacing w:val="1"/>
          <w:u w:color="0000FF"/>
        </w:rPr>
        <w:t xml:space="preserve"> </w:t>
      </w:r>
      <w:r w:rsidRPr="00B04B65">
        <w:rPr>
          <w:rFonts w:cs="Times New Roman"/>
          <w:spacing w:val="-1"/>
          <w:u w:color="0000FF"/>
        </w:rPr>
        <w:t>Control</w:t>
      </w:r>
      <w:r w:rsidRPr="00B04B65">
        <w:rPr>
          <w:rFonts w:cs="Times New Roman"/>
          <w:u w:color="0000FF"/>
        </w:rPr>
        <w:t xml:space="preserve"> </w:t>
      </w:r>
      <w:r w:rsidRPr="00B04B65">
        <w:rPr>
          <w:rFonts w:cs="Times New Roman"/>
          <w:spacing w:val="-1"/>
          <w:u w:color="0000FF"/>
        </w:rPr>
        <w:t>Handbook which is available at the following link</w:t>
      </w:r>
      <w:r w:rsidRPr="00B04B65">
        <w:rPr>
          <w:rStyle w:val="Hyperlink"/>
          <w:rFonts w:cs="Times New Roman"/>
          <w:color w:val="000000" w:themeColor="text1"/>
          <w:spacing w:val="-1"/>
          <w:u w:val="none"/>
        </w:rPr>
        <w:t xml:space="preserve">: </w:t>
      </w:r>
      <w:hyperlink r:id="rId11" w:history="1">
        <w:r w:rsidRPr="00B04B65">
          <w:rPr>
            <w:rStyle w:val="Hyperlink"/>
            <w:rFonts w:cs="Times New Roman"/>
            <w:spacing w:val="-1"/>
            <w:u w:color="0000FF"/>
          </w:rPr>
          <w:t>http://tnepsc.org/handbook.asp</w:t>
        </w:r>
      </w:hyperlink>
      <w:r w:rsidRPr="00B04B65">
        <w:rPr>
          <w:rStyle w:val="Hyperlink"/>
          <w:rFonts w:cs="Times New Roman"/>
          <w:spacing w:val="-1"/>
          <w:u w:color="0000FF"/>
        </w:rPr>
        <w:t>.</w:t>
      </w:r>
    </w:p>
    <w:p w:rsidR="002315D5" w:rsidRPr="00B04B65" w:rsidRDefault="002315D5" w:rsidP="00222101">
      <w:pPr>
        <w:pStyle w:val="BodyText"/>
        <w:ind w:left="360" w:right="113"/>
        <w:jc w:val="both"/>
        <w:rPr>
          <w:rFonts w:cs="Times New Roman"/>
          <w:color w:val="000000" w:themeColor="text1"/>
        </w:rPr>
      </w:pPr>
    </w:p>
    <w:p w:rsidR="000C7586" w:rsidRPr="00B04B65" w:rsidRDefault="00541F52" w:rsidP="007F6975">
      <w:pPr>
        <w:pStyle w:val="BodyText"/>
        <w:ind w:left="0" w:right="113"/>
        <w:jc w:val="both"/>
        <w:rPr>
          <w:rFonts w:cs="Times New Roman"/>
          <w:color w:val="000000" w:themeColor="text1"/>
        </w:rPr>
      </w:pPr>
      <w:r w:rsidRPr="00B04B65">
        <w:rPr>
          <w:rFonts w:cs="Times New Roman"/>
          <w:color w:val="000000" w:themeColor="text1"/>
          <w:spacing w:val="-1"/>
        </w:rPr>
        <w:t>Attach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110FD">
        <w:rPr>
          <w:rFonts w:cs="Times New Roman"/>
          <w:color w:val="000000" w:themeColor="text1"/>
          <w:spacing w:val="-1"/>
        </w:rPr>
        <w:t>site specific information including</w:t>
      </w:r>
      <w:r w:rsidR="002315D5" w:rsidRPr="00B04B65">
        <w:rPr>
          <w:rFonts w:cs="Times New Roman"/>
          <w:color w:val="000000" w:themeColor="text1"/>
          <w:spacing w:val="-3"/>
        </w:rPr>
        <w:t xml:space="preserve"> </w:t>
      </w:r>
      <w:r w:rsidR="00D828BA" w:rsidRPr="00B04B65">
        <w:rPr>
          <w:rFonts w:cs="Times New Roman"/>
          <w:color w:val="000000" w:themeColor="text1"/>
        </w:rPr>
        <w:t xml:space="preserve">the </w:t>
      </w:r>
      <w:r w:rsidR="00E35223" w:rsidRPr="00B04B65">
        <w:rPr>
          <w:rFonts w:cs="Times New Roman"/>
          <w:color w:val="000000" w:themeColor="text1"/>
        </w:rPr>
        <w:t>following: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90310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EA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A</w:t>
      </w:r>
      <w:r w:rsidR="00D828BA" w:rsidRPr="00B04B65">
        <w:rPr>
          <w:rFonts w:cs="Times New Roman"/>
          <w:color w:val="000000" w:themeColor="text1"/>
          <w:spacing w:val="-1"/>
        </w:rPr>
        <w:t>pproximate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location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2"/>
        </w:rPr>
        <w:t>of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each</w:t>
      </w:r>
      <w:r w:rsidR="00D828BA" w:rsidRPr="00B04B65">
        <w:rPr>
          <w:rFonts w:cs="Times New Roman"/>
          <w:color w:val="000000" w:themeColor="text1"/>
          <w:spacing w:val="-3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control</w:t>
      </w:r>
      <w:r w:rsidR="00D828BA" w:rsidRPr="00B04B65">
        <w:rPr>
          <w:rFonts w:cs="Times New Roman"/>
          <w:color w:val="000000" w:themeColor="text1"/>
          <w:spacing w:val="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measure</w:t>
      </w:r>
      <w:r w:rsidR="00805230" w:rsidRPr="00B04B65">
        <w:rPr>
          <w:rFonts w:cs="Times New Roman"/>
          <w:color w:val="000000" w:themeColor="text1"/>
          <w:spacing w:val="-1"/>
        </w:rPr>
        <w:t>;</w:t>
      </w:r>
    </w:p>
    <w:p w:rsidR="00E35223" w:rsidRPr="00B04B65" w:rsidRDefault="000444A8" w:rsidP="00B80032">
      <w:pPr>
        <w:pStyle w:val="BodyText"/>
        <w:ind w:left="720" w:right="113" w:hanging="540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</w:rPr>
          <w:id w:val="-6814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</w:rPr>
        <w:tab/>
        <w:t>A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description</w:t>
      </w:r>
      <w:r w:rsidR="00D828BA" w:rsidRPr="00B04B65">
        <w:rPr>
          <w:rFonts w:cs="Times New Roman"/>
          <w:color w:val="000000" w:themeColor="text1"/>
        </w:rPr>
        <w:t xml:space="preserve"> of</w:t>
      </w:r>
      <w:r w:rsidR="00D828BA" w:rsidRPr="00B04B65">
        <w:rPr>
          <w:rFonts w:cs="Times New Roman"/>
          <w:color w:val="000000" w:themeColor="text1"/>
          <w:spacing w:val="-1"/>
        </w:rPr>
        <w:t xml:space="preserve"> when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measure</w:t>
      </w:r>
      <w:r w:rsidR="00296015" w:rsidRPr="00B04B65">
        <w:rPr>
          <w:rFonts w:cs="Times New Roman"/>
          <w:color w:val="000000" w:themeColor="text1"/>
          <w:spacing w:val="-1"/>
        </w:rPr>
        <w:t>s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2"/>
        </w:rPr>
        <w:t>will</w:t>
      </w:r>
      <w:r w:rsidR="00D828BA" w:rsidRPr="00B04B65">
        <w:rPr>
          <w:rFonts w:cs="Times New Roman"/>
          <w:color w:val="000000" w:themeColor="text1"/>
          <w:spacing w:val="1"/>
        </w:rPr>
        <w:t xml:space="preserve"> </w:t>
      </w:r>
      <w:r w:rsidR="00D828BA" w:rsidRPr="00B04B65">
        <w:rPr>
          <w:rFonts w:cs="Times New Roman"/>
          <w:color w:val="000000" w:themeColor="text1"/>
        </w:rPr>
        <w:t>be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implemented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during</w:t>
      </w:r>
      <w:r w:rsidR="00D828BA" w:rsidRPr="00B04B65">
        <w:rPr>
          <w:rFonts w:cs="Times New Roman"/>
          <w:color w:val="000000" w:themeColor="text1"/>
          <w:spacing w:val="-3"/>
        </w:rPr>
        <w:t xml:space="preserve"> </w:t>
      </w:r>
      <w:r w:rsidR="00D828BA" w:rsidRPr="00B04B65">
        <w:rPr>
          <w:rFonts w:cs="Times New Roman"/>
          <w:color w:val="000000" w:themeColor="text1"/>
        </w:rPr>
        <w:t>the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construction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process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(e.g.,</w:t>
      </w:r>
      <w:r w:rsidR="00D828BA" w:rsidRPr="00B04B65">
        <w:rPr>
          <w:rFonts w:cs="Times New Roman"/>
          <w:color w:val="000000" w:themeColor="text1"/>
          <w:spacing w:val="67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prior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to</w:t>
      </w:r>
      <w:r w:rsidR="00296015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the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start</w:t>
      </w:r>
      <w:r w:rsidR="00D828BA" w:rsidRPr="00B04B65">
        <w:rPr>
          <w:rFonts w:cs="Times New Roman"/>
          <w:color w:val="000000" w:themeColor="text1"/>
          <w:spacing w:val="1"/>
        </w:rPr>
        <w:t xml:space="preserve"> </w:t>
      </w:r>
      <w:r w:rsidR="00D828BA" w:rsidRPr="00B04B65">
        <w:rPr>
          <w:rFonts w:cs="Times New Roman"/>
          <w:color w:val="000000" w:themeColor="text1"/>
          <w:spacing w:val="-2"/>
        </w:rPr>
        <w:t>of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earth</w:t>
      </w:r>
      <w:r w:rsidR="00D828BA" w:rsidRPr="00B04B65">
        <w:rPr>
          <w:rFonts w:cs="Times New Roman"/>
          <w:color w:val="000000" w:themeColor="text1"/>
          <w:spacing w:val="-3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disturbance,</w:t>
      </w:r>
      <w:r w:rsidR="00D828BA" w:rsidRPr="00B04B65">
        <w:rPr>
          <w:rFonts w:cs="Times New Roman"/>
          <w:color w:val="000000" w:themeColor="text1"/>
        </w:rPr>
        <w:t xml:space="preserve"> as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</w:rPr>
        <w:t>the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slopes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</w:rPr>
        <w:t>are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altered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</w:rPr>
        <w:t xml:space="preserve">and </w:t>
      </w:r>
      <w:r w:rsidR="00D828BA" w:rsidRPr="00B04B65">
        <w:rPr>
          <w:rFonts w:cs="Times New Roman"/>
          <w:color w:val="000000" w:themeColor="text1"/>
          <w:spacing w:val="-1"/>
        </w:rPr>
        <w:t>after</w:t>
      </w:r>
      <w:r w:rsidR="00D828BA" w:rsidRPr="00B04B65">
        <w:rPr>
          <w:rFonts w:cs="Times New Roman"/>
          <w:color w:val="000000" w:themeColor="text1"/>
          <w:spacing w:val="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major</w:t>
      </w:r>
      <w:r w:rsidR="00D828BA" w:rsidRPr="00B04B65">
        <w:rPr>
          <w:rFonts w:cs="Times New Roman"/>
          <w:color w:val="000000" w:themeColor="text1"/>
          <w:spacing w:val="-2"/>
        </w:rPr>
        <w:t xml:space="preserve"> </w:t>
      </w:r>
      <w:r w:rsidR="00D828BA" w:rsidRPr="00B04B65">
        <w:rPr>
          <w:rFonts w:cs="Times New Roman"/>
          <w:color w:val="000000" w:themeColor="text1"/>
        </w:rPr>
        <w:t>grading</w:t>
      </w:r>
      <w:r w:rsidR="00D828BA" w:rsidRPr="00B04B65">
        <w:rPr>
          <w:rFonts w:cs="Times New Roman"/>
          <w:color w:val="000000" w:themeColor="text1"/>
          <w:spacing w:val="-3"/>
        </w:rPr>
        <w:t xml:space="preserve"> </w:t>
      </w:r>
      <w:r w:rsidR="00D828BA" w:rsidRPr="00B04B65">
        <w:rPr>
          <w:rFonts w:cs="Times New Roman"/>
          <w:color w:val="000000" w:themeColor="text1"/>
        </w:rPr>
        <w:t xml:space="preserve">is </w:t>
      </w:r>
      <w:r w:rsidR="00296015" w:rsidRPr="00B04B65">
        <w:rPr>
          <w:rFonts w:cs="Times New Roman"/>
          <w:color w:val="000000" w:themeColor="text1"/>
          <w:spacing w:val="-1"/>
        </w:rPr>
        <w:t>finished)</w:t>
      </w:r>
      <w:r w:rsidR="00805230" w:rsidRPr="00B04B65">
        <w:rPr>
          <w:rFonts w:cs="Times New Roman"/>
          <w:color w:val="000000" w:themeColor="text1"/>
          <w:spacing w:val="-1"/>
        </w:rPr>
        <w:t>;</w:t>
      </w:r>
    </w:p>
    <w:p w:rsidR="007F6975" w:rsidRPr="00296015" w:rsidRDefault="000444A8" w:rsidP="00B80032">
      <w:pPr>
        <w:pStyle w:val="BodyText"/>
        <w:ind w:left="720" w:right="113" w:hanging="540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-4561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D</w:t>
      </w:r>
      <w:r w:rsidR="00D828BA" w:rsidRPr="00B04B65">
        <w:rPr>
          <w:rFonts w:cs="Times New Roman"/>
          <w:color w:val="000000" w:themeColor="text1"/>
          <w:spacing w:val="-1"/>
        </w:rPr>
        <w:t>ifferent</w:t>
      </w:r>
      <w:r w:rsidR="00D828BA" w:rsidRPr="00B04B65">
        <w:rPr>
          <w:rFonts w:cs="Times New Roman"/>
          <w:color w:val="000000" w:themeColor="text1"/>
          <w:spacing w:val="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stages</w:t>
      </w:r>
      <w:r w:rsidR="00D828BA" w:rsidRPr="00B04B65">
        <w:rPr>
          <w:rFonts w:cs="Times New Roman"/>
          <w:color w:val="000000" w:themeColor="text1"/>
          <w:spacing w:val="1"/>
        </w:rPr>
        <w:t xml:space="preserve"> </w:t>
      </w:r>
      <w:r w:rsidR="00D828BA" w:rsidRPr="00B04B65">
        <w:rPr>
          <w:rFonts w:cs="Times New Roman"/>
          <w:color w:val="000000" w:themeColor="text1"/>
          <w:spacing w:val="-2"/>
        </w:rPr>
        <w:t>of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construction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and</w:t>
      </w:r>
      <w:r w:rsidR="00D828BA" w:rsidRPr="00B04B65">
        <w:rPr>
          <w:rFonts w:cs="Times New Roman"/>
          <w:color w:val="000000" w:themeColor="text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the</w:t>
      </w:r>
      <w:r w:rsidR="00D828BA" w:rsidRPr="00B04B65">
        <w:rPr>
          <w:rFonts w:cs="Times New Roman"/>
          <w:color w:val="000000" w:themeColor="text1"/>
          <w:spacing w:val="1"/>
        </w:rPr>
        <w:t xml:space="preserve"> </w:t>
      </w:r>
      <w:r w:rsidR="00D828BA" w:rsidRPr="00B04B65">
        <w:rPr>
          <w:rFonts w:cs="Times New Roman"/>
          <w:color w:val="000000" w:themeColor="text1"/>
          <w:spacing w:val="-1"/>
        </w:rPr>
        <w:t>EPSC</w:t>
      </w:r>
      <w:r w:rsidR="00D828BA" w:rsidRPr="00296015">
        <w:rPr>
          <w:rFonts w:cs="Times New Roman"/>
          <w:color w:val="000000" w:themeColor="text1"/>
          <w:spacing w:val="-1"/>
        </w:rPr>
        <w:t xml:space="preserve"> measures</w:t>
      </w:r>
      <w:r w:rsidR="00D828BA" w:rsidRPr="00296015">
        <w:rPr>
          <w:rFonts w:cs="Times New Roman"/>
          <w:color w:val="000000" w:themeColor="text1"/>
        </w:rPr>
        <w:t xml:space="preserve"> </w:t>
      </w:r>
      <w:r w:rsidR="00D828BA" w:rsidRPr="00296015">
        <w:rPr>
          <w:rFonts w:cs="Times New Roman"/>
          <w:color w:val="000000" w:themeColor="text1"/>
          <w:spacing w:val="-1"/>
        </w:rPr>
        <w:t>that</w:t>
      </w:r>
      <w:r w:rsidR="00D828BA" w:rsidRPr="00296015">
        <w:rPr>
          <w:rFonts w:cs="Times New Roman"/>
          <w:color w:val="000000" w:themeColor="text1"/>
          <w:spacing w:val="1"/>
        </w:rPr>
        <w:t xml:space="preserve"> </w:t>
      </w:r>
      <w:r w:rsidR="00D828BA" w:rsidRPr="00296015">
        <w:rPr>
          <w:rFonts w:cs="Times New Roman"/>
          <w:color w:val="000000" w:themeColor="text1"/>
          <w:spacing w:val="-2"/>
        </w:rPr>
        <w:t>will</w:t>
      </w:r>
      <w:r w:rsidR="00D828BA" w:rsidRPr="00296015">
        <w:rPr>
          <w:rFonts w:cs="Times New Roman"/>
          <w:color w:val="000000" w:themeColor="text1"/>
          <w:spacing w:val="1"/>
        </w:rPr>
        <w:t xml:space="preserve"> </w:t>
      </w:r>
      <w:r w:rsidR="00D828BA" w:rsidRPr="00296015">
        <w:rPr>
          <w:rFonts w:cs="Times New Roman"/>
          <w:color w:val="000000" w:themeColor="text1"/>
        </w:rPr>
        <w:t xml:space="preserve">be </w:t>
      </w:r>
      <w:r w:rsidR="00D828BA" w:rsidRPr="00296015">
        <w:rPr>
          <w:rFonts w:cs="Times New Roman"/>
          <w:color w:val="000000" w:themeColor="text1"/>
          <w:spacing w:val="-1"/>
        </w:rPr>
        <w:t xml:space="preserve">utilized during each stage </w:t>
      </w:r>
      <w:r w:rsidR="00E35223" w:rsidRPr="00296015">
        <w:rPr>
          <w:rFonts w:cs="Times New Roman"/>
          <w:color w:val="000000" w:themeColor="text1"/>
          <w:spacing w:val="-1"/>
        </w:rPr>
        <w:t>(</w:t>
      </w:r>
      <w:r w:rsidR="00D828BA" w:rsidRPr="00296015">
        <w:rPr>
          <w:rFonts w:cs="Times New Roman"/>
          <w:color w:val="000000" w:themeColor="text1"/>
          <w:spacing w:val="-1"/>
        </w:rPr>
        <w:t>depicted on multiple sheets</w:t>
      </w:r>
      <w:r w:rsidR="00D110FD">
        <w:rPr>
          <w:rFonts w:cs="Times New Roman"/>
          <w:color w:val="000000" w:themeColor="text1"/>
          <w:spacing w:val="-1"/>
        </w:rPr>
        <w:t xml:space="preserve"> with site-specific information</w:t>
      </w:r>
      <w:r w:rsidR="00D828BA" w:rsidRPr="00296015">
        <w:rPr>
          <w:rFonts w:cs="Times New Roman"/>
          <w:color w:val="000000" w:themeColor="text1"/>
          <w:spacing w:val="-1"/>
        </w:rPr>
        <w:t xml:space="preserve"> as described </w:t>
      </w:r>
      <w:r w:rsidR="00541F52" w:rsidRPr="00296015">
        <w:rPr>
          <w:rFonts w:cs="Times New Roman"/>
          <w:color w:val="000000" w:themeColor="text1"/>
          <w:spacing w:val="-1"/>
        </w:rPr>
        <w:t xml:space="preserve">in </w:t>
      </w:r>
      <w:r w:rsidR="00222101" w:rsidRPr="00296015">
        <w:rPr>
          <w:rFonts w:cs="Times New Roman"/>
          <w:color w:val="000000" w:themeColor="text1"/>
          <w:spacing w:val="-1"/>
        </w:rPr>
        <w:t xml:space="preserve">Section </w:t>
      </w:r>
      <w:r w:rsidR="008578FB" w:rsidRPr="00296015">
        <w:rPr>
          <w:rFonts w:cs="Times New Roman"/>
          <w:color w:val="000000" w:themeColor="text1"/>
          <w:spacing w:val="-1"/>
        </w:rPr>
        <w:t>3.5.2</w:t>
      </w:r>
      <w:r w:rsidR="00222101" w:rsidRPr="00296015">
        <w:rPr>
          <w:rFonts w:cs="Times New Roman"/>
          <w:color w:val="000000" w:themeColor="text1"/>
          <w:spacing w:val="-1"/>
        </w:rPr>
        <w:t xml:space="preserve"> of </w:t>
      </w:r>
      <w:r w:rsidR="00541F52" w:rsidRPr="00296015">
        <w:rPr>
          <w:rFonts w:cs="Times New Roman"/>
          <w:color w:val="000000" w:themeColor="text1"/>
          <w:spacing w:val="-1"/>
        </w:rPr>
        <w:t>the CGP</w:t>
      </w:r>
      <w:r w:rsidR="00E35223" w:rsidRPr="00296015">
        <w:rPr>
          <w:rFonts w:cs="Times New Roman"/>
          <w:color w:val="000000" w:themeColor="text1"/>
          <w:spacing w:val="-1"/>
        </w:rPr>
        <w:t>)</w:t>
      </w:r>
      <w:r w:rsidR="00805230">
        <w:rPr>
          <w:rFonts w:cs="Times New Roman"/>
          <w:color w:val="000000" w:themeColor="text1"/>
          <w:spacing w:val="-1"/>
        </w:rPr>
        <w:t>;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9063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I</w:t>
      </w:r>
      <w:r w:rsidR="00E35223" w:rsidRPr="00B04B65">
        <w:rPr>
          <w:rFonts w:cs="Times New Roman"/>
          <w:color w:val="000000" w:themeColor="text1"/>
          <w:spacing w:val="-1"/>
        </w:rPr>
        <w:t>ndicate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</w:rPr>
        <w:t xml:space="preserve">the </w:t>
      </w:r>
      <w:r w:rsidR="00E35223" w:rsidRPr="00B04B65">
        <w:rPr>
          <w:rFonts w:cs="Times New Roman"/>
          <w:color w:val="000000" w:themeColor="text1"/>
          <w:spacing w:val="-1"/>
        </w:rPr>
        <w:t>boundaries</w:t>
      </w:r>
      <w:r w:rsidR="00E35223" w:rsidRPr="00B04B65">
        <w:rPr>
          <w:rFonts w:cs="Times New Roman"/>
          <w:color w:val="000000" w:themeColor="text1"/>
        </w:rPr>
        <w:t xml:space="preserve"> of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</w:rPr>
        <w:t>the</w:t>
      </w:r>
      <w:r w:rsidR="00D110FD">
        <w:rPr>
          <w:rFonts w:cs="Times New Roman"/>
          <w:color w:val="000000" w:themeColor="text1"/>
        </w:rPr>
        <w:t xml:space="preserve"> proposed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area</w:t>
      </w:r>
      <w:r w:rsidR="00805230" w:rsidRPr="00B04B65">
        <w:rPr>
          <w:rFonts w:cs="Times New Roman"/>
          <w:color w:val="000000" w:themeColor="text1"/>
          <w:spacing w:val="-1"/>
        </w:rPr>
        <w:t>;</w:t>
      </w:r>
    </w:p>
    <w:p w:rsidR="00E35223" w:rsidRPr="00B04B65" w:rsidRDefault="000444A8" w:rsidP="002315D5">
      <w:pPr>
        <w:pStyle w:val="BodyText"/>
        <w:ind w:left="720" w:right="113" w:hanging="540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36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D</w:t>
      </w:r>
      <w:r w:rsidR="00E35223" w:rsidRPr="00B04B65">
        <w:rPr>
          <w:rFonts w:cs="Times New Roman"/>
          <w:color w:val="000000" w:themeColor="text1"/>
          <w:spacing w:val="-1"/>
        </w:rPr>
        <w:t>rainage</w:t>
      </w:r>
      <w:r w:rsidR="00E35223" w:rsidRPr="00B04B65">
        <w:rPr>
          <w:rFonts w:cs="Times New Roman"/>
          <w:color w:val="000000" w:themeColor="text1"/>
          <w:spacing w:val="65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patterns</w:t>
      </w:r>
      <w:r w:rsidR="003E164D" w:rsidRPr="00B04B65">
        <w:rPr>
          <w:rFonts w:cs="Times New Roman"/>
          <w:color w:val="000000" w:themeColor="text1"/>
          <w:spacing w:val="-1"/>
        </w:rPr>
        <w:t xml:space="preserve">, including </w:t>
      </w:r>
      <w:r w:rsidR="003E164D" w:rsidRPr="00B04B65">
        <w:rPr>
          <w:rFonts w:cs="Times New Roman"/>
          <w:spacing w:val="-1"/>
        </w:rPr>
        <w:t>an</w:t>
      </w:r>
      <w:r w:rsidR="003E164D" w:rsidRPr="00B04B65">
        <w:rPr>
          <w:rFonts w:cs="Times New Roman"/>
        </w:rPr>
        <w:t xml:space="preserve"> </w:t>
      </w:r>
      <w:r w:rsidR="003E164D" w:rsidRPr="00B04B65">
        <w:rPr>
          <w:rFonts w:cs="Times New Roman"/>
          <w:spacing w:val="-1"/>
        </w:rPr>
        <w:t>estimation</w:t>
      </w:r>
      <w:r w:rsidR="003E164D" w:rsidRPr="00B04B65">
        <w:rPr>
          <w:rFonts w:cs="Times New Roman"/>
          <w:spacing w:val="-3"/>
        </w:rPr>
        <w:t xml:space="preserve"> of the drainage area (in acres) and </w:t>
      </w:r>
      <w:r w:rsidR="003E164D" w:rsidRPr="00B04B65">
        <w:rPr>
          <w:rFonts w:cs="Times New Roman"/>
          <w:spacing w:val="-1"/>
        </w:rPr>
        <w:t>percent</w:t>
      </w:r>
      <w:r w:rsidR="003E164D" w:rsidRPr="00B04B65">
        <w:rPr>
          <w:rFonts w:cs="Times New Roman"/>
          <w:spacing w:val="1"/>
        </w:rPr>
        <w:t xml:space="preserve"> </w:t>
      </w:r>
      <w:r w:rsidR="003E164D" w:rsidRPr="00B04B65">
        <w:rPr>
          <w:rFonts w:cs="Times New Roman"/>
          <w:spacing w:val="-1"/>
        </w:rPr>
        <w:t>slope</w:t>
      </w:r>
      <w:r w:rsidR="003E164D" w:rsidRPr="00B04B65">
        <w:rPr>
          <w:rFonts w:cs="Times New Roman"/>
        </w:rPr>
        <w:t xml:space="preserve"> </w:t>
      </w:r>
      <w:r w:rsidR="003E164D" w:rsidRPr="00B04B65">
        <w:rPr>
          <w:rFonts w:cs="Times New Roman"/>
          <w:spacing w:val="-1"/>
        </w:rPr>
        <w:t>serving</w:t>
      </w:r>
      <w:r w:rsidR="003E164D" w:rsidRPr="00B04B65">
        <w:rPr>
          <w:rFonts w:cs="Times New Roman"/>
          <w:spacing w:val="-3"/>
        </w:rPr>
        <w:t xml:space="preserve"> </w:t>
      </w:r>
      <w:r w:rsidR="003E164D" w:rsidRPr="00B04B65">
        <w:rPr>
          <w:rFonts w:cs="Times New Roman"/>
        </w:rPr>
        <w:t>each</w:t>
      </w:r>
      <w:r w:rsidR="003E164D" w:rsidRPr="00B04B65">
        <w:rPr>
          <w:rFonts w:cs="Times New Roman"/>
          <w:spacing w:val="-2"/>
        </w:rPr>
        <w:t xml:space="preserve"> </w:t>
      </w:r>
      <w:r w:rsidR="003E164D" w:rsidRPr="00B04B65">
        <w:rPr>
          <w:rFonts w:cs="Times New Roman"/>
          <w:spacing w:val="-1"/>
        </w:rPr>
        <w:t>outfall;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-70756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A</w:t>
      </w:r>
      <w:r w:rsidR="00E35223" w:rsidRPr="00B04B65">
        <w:rPr>
          <w:rFonts w:cs="Times New Roman"/>
          <w:color w:val="000000" w:themeColor="text1"/>
          <w:spacing w:val="-1"/>
        </w:rPr>
        <w:t>pproximate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slopes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20370A" w:rsidRPr="00B04B65">
        <w:rPr>
          <w:rFonts w:cs="Times New Roman"/>
          <w:color w:val="000000" w:themeColor="text1"/>
        </w:rPr>
        <w:t xml:space="preserve">before and </w:t>
      </w:r>
      <w:r w:rsidR="00E35223" w:rsidRPr="00B04B65">
        <w:rPr>
          <w:rFonts w:cs="Times New Roman"/>
          <w:color w:val="000000" w:themeColor="text1"/>
          <w:spacing w:val="-1"/>
        </w:rPr>
        <w:t>anticipated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after major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grading</w:t>
      </w:r>
      <w:r w:rsidR="00E35223" w:rsidRPr="00B04B65">
        <w:rPr>
          <w:rFonts w:cs="Times New Roman"/>
          <w:color w:val="000000" w:themeColor="text1"/>
          <w:spacing w:val="-3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activities</w:t>
      </w:r>
      <w:r w:rsidR="00805230" w:rsidRPr="00B04B65">
        <w:rPr>
          <w:rFonts w:cs="Times New Roman"/>
          <w:color w:val="000000" w:themeColor="text1"/>
          <w:spacing w:val="-1"/>
        </w:rPr>
        <w:t>;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</w:rPr>
          <w:id w:val="104579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86" w:rsidRPr="00B04B6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</w:rPr>
        <w:tab/>
        <w:t>A</w:t>
      </w:r>
      <w:r w:rsidR="00E35223" w:rsidRPr="00B04B65">
        <w:rPr>
          <w:rFonts w:cs="Times New Roman"/>
          <w:color w:val="000000" w:themeColor="text1"/>
        </w:rPr>
        <w:t xml:space="preserve">n </w:t>
      </w:r>
      <w:r w:rsidR="00E35223" w:rsidRPr="00B04B65">
        <w:rPr>
          <w:rFonts w:cs="Times New Roman"/>
          <w:color w:val="000000" w:themeColor="text1"/>
          <w:spacing w:val="-1"/>
        </w:rPr>
        <w:t>outline</w:t>
      </w:r>
      <w:r w:rsidR="00E35223" w:rsidRPr="00B04B65">
        <w:rPr>
          <w:rFonts w:cs="Times New Roman"/>
          <w:color w:val="000000" w:themeColor="text1"/>
        </w:rPr>
        <w:t xml:space="preserve"> of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areas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which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are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not</w:t>
      </w:r>
      <w:r w:rsidR="00E35223" w:rsidRPr="00B04B65">
        <w:rPr>
          <w:rFonts w:cs="Times New Roman"/>
          <w:color w:val="000000" w:themeColor="text1"/>
          <w:spacing w:val="1"/>
        </w:rPr>
        <w:t xml:space="preserve"> </w:t>
      </w:r>
      <w:r w:rsidR="00E35223" w:rsidRPr="00B04B65">
        <w:rPr>
          <w:rFonts w:cs="Times New Roman"/>
          <w:color w:val="000000" w:themeColor="text1"/>
        </w:rPr>
        <w:t>to</w:t>
      </w:r>
      <w:r w:rsidR="00E35223" w:rsidRPr="00B04B65">
        <w:rPr>
          <w:rFonts w:cs="Times New Roman"/>
          <w:color w:val="000000" w:themeColor="text1"/>
          <w:spacing w:val="-3"/>
        </w:rPr>
        <w:t xml:space="preserve"> </w:t>
      </w:r>
      <w:r w:rsidR="00E35223" w:rsidRPr="00B04B65">
        <w:rPr>
          <w:rFonts w:cs="Times New Roman"/>
          <w:color w:val="000000" w:themeColor="text1"/>
        </w:rPr>
        <w:t xml:space="preserve">be </w:t>
      </w:r>
      <w:r w:rsidR="00E35223" w:rsidRPr="00B04B65">
        <w:rPr>
          <w:rFonts w:cs="Times New Roman"/>
          <w:color w:val="000000" w:themeColor="text1"/>
          <w:spacing w:val="-1"/>
        </w:rPr>
        <w:t>disturbed</w:t>
      </w:r>
      <w:r w:rsidR="00805230" w:rsidRPr="00B04B65">
        <w:rPr>
          <w:rFonts w:cs="Times New Roman"/>
          <w:color w:val="000000" w:themeColor="text1"/>
          <w:spacing w:val="-1"/>
        </w:rPr>
        <w:t>;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-7091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A</w:t>
      </w:r>
      <w:r w:rsidR="00E35223" w:rsidRPr="00B04B65">
        <w:rPr>
          <w:rFonts w:cs="Times New Roman"/>
          <w:color w:val="000000" w:themeColor="text1"/>
          <w:spacing w:val="-1"/>
        </w:rPr>
        <w:t>reas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</w:rPr>
        <w:t xml:space="preserve">of </w:t>
      </w:r>
      <w:r w:rsidR="00E35223" w:rsidRPr="00B04B65">
        <w:rPr>
          <w:rFonts w:cs="Times New Roman"/>
          <w:color w:val="000000" w:themeColor="text1"/>
          <w:spacing w:val="-1"/>
        </w:rPr>
        <w:t>land</w:t>
      </w:r>
      <w:r w:rsidR="00E35223" w:rsidRPr="00B04B65">
        <w:rPr>
          <w:rFonts w:cs="Times New Roman"/>
          <w:color w:val="000000" w:themeColor="text1"/>
          <w:spacing w:val="59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disturbance</w:t>
      </w:r>
      <w:r w:rsidR="00805230" w:rsidRPr="00B04B65">
        <w:rPr>
          <w:rFonts w:cs="Times New Roman"/>
          <w:color w:val="000000" w:themeColor="text1"/>
          <w:spacing w:val="-1"/>
        </w:rPr>
        <w:t>;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-87044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T</w:t>
      </w:r>
      <w:r w:rsidR="00E35223" w:rsidRPr="00B04B65">
        <w:rPr>
          <w:rFonts w:cs="Times New Roman"/>
          <w:color w:val="000000" w:themeColor="text1"/>
          <w:spacing w:val="-1"/>
        </w:rPr>
        <w:t>he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location</w:t>
      </w:r>
      <w:r w:rsidR="00E35223" w:rsidRPr="00B04B65">
        <w:rPr>
          <w:rFonts w:cs="Times New Roman"/>
          <w:color w:val="000000" w:themeColor="text1"/>
          <w:spacing w:val="-3"/>
        </w:rPr>
        <w:t xml:space="preserve"> </w:t>
      </w:r>
      <w:r w:rsidR="00E35223" w:rsidRPr="00B04B65">
        <w:rPr>
          <w:rFonts w:cs="Times New Roman"/>
          <w:color w:val="000000" w:themeColor="text1"/>
        </w:rPr>
        <w:t>of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areas</w:t>
      </w:r>
      <w:r w:rsidR="00E35223" w:rsidRPr="00B04B65">
        <w:rPr>
          <w:rFonts w:cs="Times New Roman"/>
          <w:color w:val="000000" w:themeColor="text1"/>
        </w:rPr>
        <w:t xml:space="preserve"> where</w:t>
      </w:r>
      <w:r w:rsidR="00E35223" w:rsidRPr="00B04B65">
        <w:rPr>
          <w:rFonts w:cs="Times New Roman"/>
          <w:color w:val="000000" w:themeColor="text1"/>
          <w:spacing w:val="53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stabilization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practices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</w:rPr>
        <w:t>are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expected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</w:rPr>
        <w:t xml:space="preserve">to </w:t>
      </w:r>
      <w:r w:rsidR="00E35223" w:rsidRPr="00B04B65">
        <w:rPr>
          <w:rFonts w:cs="Times New Roman"/>
          <w:color w:val="000000" w:themeColor="text1"/>
          <w:spacing w:val="-1"/>
        </w:rPr>
        <w:t>occur</w:t>
      </w:r>
      <w:r w:rsidR="00805230" w:rsidRPr="00B04B65">
        <w:rPr>
          <w:rFonts w:cs="Times New Roman"/>
          <w:color w:val="000000" w:themeColor="text1"/>
          <w:spacing w:val="-1"/>
        </w:rPr>
        <w:t>;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13734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  <w:t>S</w:t>
      </w:r>
      <w:r w:rsidR="00E35223" w:rsidRPr="00B04B65">
        <w:rPr>
          <w:rFonts w:cs="Times New Roman"/>
          <w:color w:val="000000" w:themeColor="text1"/>
          <w:spacing w:val="-1"/>
        </w:rPr>
        <w:t>urface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waters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including</w:t>
      </w:r>
      <w:r w:rsidR="00E35223" w:rsidRPr="00B04B65">
        <w:rPr>
          <w:rFonts w:cs="Times New Roman"/>
          <w:color w:val="000000" w:themeColor="text1"/>
          <w:spacing w:val="-3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wetlands</w:t>
      </w:r>
      <w:r w:rsidR="00E35223" w:rsidRPr="00B04B65">
        <w:rPr>
          <w:rFonts w:cs="Times New Roman"/>
          <w:color w:val="000000" w:themeColor="text1"/>
          <w:spacing w:val="5"/>
        </w:rPr>
        <w:t xml:space="preserve"> </w:t>
      </w:r>
      <w:r w:rsidR="00E35223" w:rsidRPr="00B04B65">
        <w:rPr>
          <w:rFonts w:cs="Times New Roman"/>
          <w:color w:val="000000" w:themeColor="text1"/>
          <w:spacing w:val="-2"/>
        </w:rPr>
        <w:t>and</w:t>
      </w:r>
      <w:r w:rsidR="00E35223" w:rsidRPr="00B04B65">
        <w:rPr>
          <w:rFonts w:cs="Times New Roman"/>
          <w:color w:val="000000" w:themeColor="text1"/>
          <w:spacing w:val="67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sinkholes</w:t>
      </w:r>
      <w:r w:rsidR="00805230" w:rsidRPr="00B04B65">
        <w:rPr>
          <w:rFonts w:cs="Times New Roman"/>
          <w:color w:val="000000" w:themeColor="text1"/>
          <w:spacing w:val="-1"/>
        </w:rPr>
        <w:t>; and</w:t>
      </w:r>
    </w:p>
    <w:p w:rsidR="00E35223" w:rsidRPr="00B04B65" w:rsidRDefault="000444A8" w:rsidP="00B80032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8957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15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296015" w:rsidRPr="00B04B65">
        <w:rPr>
          <w:rFonts w:cs="Times New Roman"/>
          <w:color w:val="000000" w:themeColor="text1"/>
          <w:spacing w:val="-1"/>
        </w:rPr>
        <w:tab/>
      </w:r>
      <w:r w:rsidR="00EE1F3A" w:rsidRPr="00B04B65">
        <w:rPr>
          <w:rFonts w:cs="Times New Roman"/>
          <w:color w:val="000000" w:themeColor="text1"/>
          <w:spacing w:val="-1"/>
        </w:rPr>
        <w:t>Location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outfall</w:t>
      </w:r>
      <w:r w:rsidR="00E35223" w:rsidRPr="00B04B65">
        <w:rPr>
          <w:rFonts w:cs="Times New Roman"/>
          <w:color w:val="000000" w:themeColor="text1"/>
          <w:spacing w:val="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points</w:t>
      </w:r>
      <w:r w:rsidR="00E35223" w:rsidRPr="00B04B65">
        <w:rPr>
          <w:rFonts w:cs="Times New Roman"/>
          <w:color w:val="000000" w:themeColor="text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intended</w:t>
      </w:r>
      <w:r w:rsidR="00E35223" w:rsidRPr="00B04B65">
        <w:rPr>
          <w:rFonts w:cs="Times New Roman"/>
          <w:color w:val="000000" w:themeColor="text1"/>
          <w:spacing w:val="-2"/>
        </w:rPr>
        <w:t xml:space="preserve"> </w:t>
      </w:r>
      <w:r w:rsidR="00E35223" w:rsidRPr="00B04B65">
        <w:rPr>
          <w:rFonts w:cs="Times New Roman"/>
          <w:color w:val="000000" w:themeColor="text1"/>
        </w:rPr>
        <w:t>for</w:t>
      </w:r>
      <w:r w:rsidR="00E35223" w:rsidRPr="00B04B65">
        <w:rPr>
          <w:rFonts w:cs="Times New Roman"/>
          <w:color w:val="000000" w:themeColor="text1"/>
          <w:spacing w:val="41"/>
        </w:rPr>
        <w:t xml:space="preserve"> </w:t>
      </w:r>
      <w:r w:rsidR="00E35223" w:rsidRPr="00B04B65">
        <w:rPr>
          <w:rFonts w:cs="Times New Roman"/>
          <w:color w:val="000000" w:themeColor="text1"/>
          <w:spacing w:val="-1"/>
        </w:rPr>
        <w:t>coverage</w:t>
      </w:r>
      <w:r w:rsidR="00805230" w:rsidRPr="00B04B65">
        <w:rPr>
          <w:rFonts w:cs="Times New Roman"/>
          <w:color w:val="000000" w:themeColor="text1"/>
          <w:spacing w:val="-1"/>
        </w:rPr>
        <w:t>.</w:t>
      </w:r>
    </w:p>
    <w:bookmarkStart w:id="1" w:name="_bookmark57"/>
    <w:bookmarkEnd w:id="1"/>
    <w:p w:rsidR="000C7586" w:rsidRPr="00B04B65" w:rsidRDefault="000444A8" w:rsidP="002315D5">
      <w:pPr>
        <w:pStyle w:val="BodyText"/>
        <w:ind w:left="180" w:right="113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82285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86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0C7586" w:rsidRPr="00B04B65">
        <w:rPr>
          <w:rFonts w:cs="Times New Roman"/>
          <w:color w:val="000000" w:themeColor="text1"/>
          <w:spacing w:val="-1"/>
        </w:rPr>
        <w:tab/>
      </w:r>
      <w:proofErr w:type="gramStart"/>
      <w:r w:rsidR="000C7586" w:rsidRPr="00B04B65">
        <w:rPr>
          <w:rFonts w:cs="Times New Roman"/>
          <w:color w:val="000000" w:themeColor="text1"/>
          <w:spacing w:val="-1"/>
        </w:rPr>
        <w:t>A description of the development,</w:t>
      </w:r>
      <w:r w:rsidR="000C7586" w:rsidRPr="00B04B65">
        <w:rPr>
          <w:rFonts w:cs="Times New Roman"/>
          <w:color w:val="000000" w:themeColor="text1"/>
        </w:rPr>
        <w:t xml:space="preserve"> </w:t>
      </w:r>
      <w:r w:rsidR="000C7586" w:rsidRPr="00B04B65">
        <w:rPr>
          <w:rFonts w:cs="Times New Roman"/>
          <w:color w:val="000000" w:themeColor="text1"/>
          <w:spacing w:val="-1"/>
        </w:rPr>
        <w:t>inspection</w:t>
      </w:r>
      <w:r w:rsidR="000C7586" w:rsidRPr="00B04B65">
        <w:rPr>
          <w:rFonts w:cs="Times New Roman"/>
          <w:color w:val="000000" w:themeColor="text1"/>
        </w:rPr>
        <w:t xml:space="preserve"> </w:t>
      </w:r>
      <w:r w:rsidR="000C7586" w:rsidRPr="00B04B65">
        <w:rPr>
          <w:rFonts w:cs="Times New Roman"/>
          <w:color w:val="000000" w:themeColor="text1"/>
          <w:spacing w:val="-1"/>
        </w:rPr>
        <w:t xml:space="preserve">and maintenance </w:t>
      </w:r>
      <w:r w:rsidR="000C7586" w:rsidRPr="00B04B65">
        <w:rPr>
          <w:rFonts w:cs="Times New Roman"/>
          <w:spacing w:val="-1"/>
        </w:rPr>
        <w:t>of Best Management Practices (BMPs)</w:t>
      </w:r>
      <w:r w:rsidR="002315D5" w:rsidRPr="00B04B65">
        <w:rPr>
          <w:rFonts w:cs="Times New Roman"/>
          <w:spacing w:val="-1"/>
        </w:rPr>
        <w:t>.</w:t>
      </w:r>
      <w:proofErr w:type="gramEnd"/>
      <w:r w:rsidR="000C7586" w:rsidRPr="00B04B65">
        <w:rPr>
          <w:rFonts w:cs="Times New Roman"/>
          <w:spacing w:val="-1"/>
        </w:rPr>
        <w:t xml:space="preserve"> </w:t>
      </w:r>
    </w:p>
    <w:p w:rsidR="000C7586" w:rsidRPr="00B04B65" w:rsidRDefault="000444A8" w:rsidP="0016158F">
      <w:pPr>
        <w:pStyle w:val="BodyText"/>
        <w:ind w:left="720" w:right="113" w:hanging="540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</w:rPr>
          <w:id w:val="169402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86" w:rsidRPr="00B04B6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0C7586" w:rsidRPr="00B04B65">
        <w:rPr>
          <w:rFonts w:cs="Times New Roman"/>
          <w:color w:val="000000" w:themeColor="text1"/>
        </w:rPr>
        <w:tab/>
      </w:r>
      <w:r w:rsidR="000C7586" w:rsidRPr="00B04B65">
        <w:rPr>
          <w:rFonts w:cs="Times New Roman"/>
        </w:rPr>
        <w:t xml:space="preserve">A description of the </w:t>
      </w:r>
      <w:r w:rsidR="000C7586" w:rsidRPr="00B04B65">
        <w:rPr>
          <w:rFonts w:cs="Times New Roman"/>
          <w:spacing w:val="-1"/>
        </w:rPr>
        <w:t>timing</w:t>
      </w:r>
      <w:r w:rsidR="000C7586" w:rsidRPr="00B04B65">
        <w:rPr>
          <w:rFonts w:cs="Times New Roman"/>
          <w:spacing w:val="-3"/>
        </w:rPr>
        <w:t xml:space="preserve"> </w:t>
      </w:r>
      <w:r w:rsidR="000C7586" w:rsidRPr="00B04B65">
        <w:rPr>
          <w:rFonts w:cs="Times New Roman"/>
        </w:rPr>
        <w:t xml:space="preserve">of </w:t>
      </w:r>
      <w:r w:rsidR="000C7586" w:rsidRPr="00B04B65">
        <w:rPr>
          <w:rFonts w:cs="Times New Roman"/>
          <w:spacing w:val="-1"/>
        </w:rPr>
        <w:t>planting</w:t>
      </w:r>
      <w:r w:rsidR="000C7586" w:rsidRPr="00B04B65">
        <w:rPr>
          <w:rFonts w:cs="Times New Roman"/>
          <w:spacing w:val="-5"/>
        </w:rPr>
        <w:t xml:space="preserve"> </w:t>
      </w:r>
      <w:r w:rsidR="000C7586" w:rsidRPr="00B04B65">
        <w:rPr>
          <w:rFonts w:cs="Times New Roman"/>
          <w:spacing w:val="-1"/>
        </w:rPr>
        <w:t>vegetative</w:t>
      </w:r>
      <w:r w:rsidR="000C7586" w:rsidRPr="00B04B65">
        <w:rPr>
          <w:rFonts w:cs="Times New Roman"/>
        </w:rPr>
        <w:t xml:space="preserve"> </w:t>
      </w:r>
      <w:r w:rsidR="000C7586" w:rsidRPr="00B04B65">
        <w:rPr>
          <w:rFonts w:cs="Times New Roman"/>
          <w:spacing w:val="-1"/>
        </w:rPr>
        <w:t>cover</w:t>
      </w:r>
      <w:r w:rsidR="000C7586" w:rsidRPr="00B04B65">
        <w:rPr>
          <w:rFonts w:cs="Times New Roman"/>
          <w:spacing w:val="1"/>
        </w:rPr>
        <w:t xml:space="preserve"> </w:t>
      </w:r>
      <w:r w:rsidR="000C7586" w:rsidRPr="00B04B65">
        <w:rPr>
          <w:rFonts w:cs="Times New Roman"/>
        </w:rPr>
        <w:t>if</w:t>
      </w:r>
      <w:r w:rsidR="000C7586" w:rsidRPr="00B04B65">
        <w:rPr>
          <w:rFonts w:cs="Times New Roman"/>
          <w:spacing w:val="31"/>
        </w:rPr>
        <w:t xml:space="preserve"> </w:t>
      </w:r>
      <w:r w:rsidR="000C7586" w:rsidRPr="00B04B65">
        <w:rPr>
          <w:rFonts w:cs="Times New Roman"/>
          <w:spacing w:val="-1"/>
        </w:rPr>
        <w:t>permanent</w:t>
      </w:r>
      <w:r w:rsidR="000C7586" w:rsidRPr="00B04B65">
        <w:rPr>
          <w:rFonts w:cs="Times New Roman"/>
          <w:spacing w:val="1"/>
        </w:rPr>
        <w:t xml:space="preserve"> </w:t>
      </w:r>
      <w:r w:rsidR="000C7586" w:rsidRPr="00B04B65">
        <w:rPr>
          <w:rFonts w:cs="Times New Roman"/>
          <w:spacing w:val="-2"/>
        </w:rPr>
        <w:t>or</w:t>
      </w:r>
      <w:r w:rsidR="000C7586" w:rsidRPr="00B04B65">
        <w:rPr>
          <w:rFonts w:cs="Times New Roman"/>
        </w:rPr>
        <w:t xml:space="preserve"> </w:t>
      </w:r>
      <w:r w:rsidR="000C7586" w:rsidRPr="00B04B65">
        <w:rPr>
          <w:rFonts w:cs="Times New Roman"/>
          <w:spacing w:val="-1"/>
        </w:rPr>
        <w:t>temporary</w:t>
      </w:r>
      <w:r w:rsidR="000C7586" w:rsidRPr="00B04B65">
        <w:rPr>
          <w:rFonts w:cs="Times New Roman"/>
          <w:spacing w:val="-3"/>
        </w:rPr>
        <w:t xml:space="preserve"> </w:t>
      </w:r>
      <w:r w:rsidR="000C7586" w:rsidRPr="00B04B65">
        <w:rPr>
          <w:rFonts w:cs="Times New Roman"/>
          <w:spacing w:val="-1"/>
        </w:rPr>
        <w:t>vegetation</w:t>
      </w:r>
      <w:r w:rsidR="000C7586" w:rsidRPr="00B04B65">
        <w:rPr>
          <w:rFonts w:cs="Times New Roman"/>
        </w:rPr>
        <w:t xml:space="preserve"> </w:t>
      </w:r>
      <w:r w:rsidR="000C7586" w:rsidRPr="00B04B65">
        <w:rPr>
          <w:rFonts w:cs="Times New Roman"/>
          <w:spacing w:val="-1"/>
        </w:rPr>
        <w:t>is</w:t>
      </w:r>
      <w:r w:rsidR="000C7586" w:rsidRPr="00B04B65">
        <w:rPr>
          <w:rFonts w:cs="Times New Roman"/>
        </w:rPr>
        <w:t xml:space="preserve"> to</w:t>
      </w:r>
      <w:r w:rsidR="000C7586" w:rsidRPr="00B04B65">
        <w:rPr>
          <w:rFonts w:cs="Times New Roman"/>
          <w:spacing w:val="-3"/>
        </w:rPr>
        <w:t xml:space="preserve"> </w:t>
      </w:r>
      <w:r w:rsidR="000C7586" w:rsidRPr="00B04B65">
        <w:rPr>
          <w:rFonts w:cs="Times New Roman"/>
        </w:rPr>
        <w:t xml:space="preserve">be </w:t>
      </w:r>
      <w:r w:rsidR="000C7586" w:rsidRPr="00B04B65">
        <w:rPr>
          <w:rFonts w:cs="Times New Roman"/>
          <w:spacing w:val="-1"/>
        </w:rPr>
        <w:t>used</w:t>
      </w:r>
      <w:r w:rsidR="000C7586" w:rsidRPr="00B04B65">
        <w:rPr>
          <w:rFonts w:cs="Times New Roman"/>
        </w:rPr>
        <w:t xml:space="preserve"> </w:t>
      </w:r>
      <w:r w:rsidR="000C7586" w:rsidRPr="00B04B65">
        <w:rPr>
          <w:rFonts w:cs="Times New Roman"/>
          <w:spacing w:val="-1"/>
        </w:rPr>
        <w:t>as</w:t>
      </w:r>
      <w:r w:rsidR="000C7586" w:rsidRPr="00B04B65">
        <w:rPr>
          <w:rFonts w:cs="Times New Roman"/>
        </w:rPr>
        <w:t xml:space="preserve"> a</w:t>
      </w:r>
      <w:r w:rsidR="000C7586" w:rsidRPr="00B04B65">
        <w:rPr>
          <w:rFonts w:cs="Times New Roman"/>
          <w:spacing w:val="-2"/>
        </w:rPr>
        <w:t xml:space="preserve"> </w:t>
      </w:r>
      <w:r w:rsidR="000C7586" w:rsidRPr="00B04B65">
        <w:rPr>
          <w:rFonts w:cs="Times New Roman"/>
          <w:spacing w:val="-1"/>
        </w:rPr>
        <w:t>control</w:t>
      </w:r>
      <w:r w:rsidR="000C7586" w:rsidRPr="00B04B65">
        <w:rPr>
          <w:rFonts w:cs="Times New Roman"/>
          <w:spacing w:val="1"/>
        </w:rPr>
        <w:t xml:space="preserve"> </w:t>
      </w:r>
      <w:r w:rsidR="00805230" w:rsidRPr="00B04B65">
        <w:rPr>
          <w:rFonts w:cs="Times New Roman"/>
          <w:spacing w:val="-1"/>
        </w:rPr>
        <w:t>measure;</w:t>
      </w:r>
    </w:p>
    <w:p w:rsidR="000C7586" w:rsidRPr="00B04B65" w:rsidRDefault="000444A8" w:rsidP="0016158F">
      <w:pPr>
        <w:pStyle w:val="BodyText"/>
        <w:ind w:left="720" w:right="113" w:hanging="540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12101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86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0C7586" w:rsidRPr="00B04B65">
        <w:rPr>
          <w:rFonts w:cs="Times New Roman"/>
          <w:color w:val="000000" w:themeColor="text1"/>
          <w:spacing w:val="-1"/>
        </w:rPr>
        <w:tab/>
      </w:r>
      <w:r w:rsidR="000C7586" w:rsidRPr="00B04B65">
        <w:rPr>
          <w:rFonts w:cs="Times New Roman"/>
          <w:spacing w:val="-1"/>
        </w:rPr>
        <w:t>How erosion prevention and sediment control materials (e.g., silt fence) will be removed or otherwise prevented from becoming a pollutant source for stormwater discharges</w:t>
      </w:r>
      <w:r w:rsidR="00805230" w:rsidRPr="00B04B65">
        <w:rPr>
          <w:rFonts w:cs="Times New Roman"/>
          <w:spacing w:val="-1"/>
        </w:rPr>
        <w:t>;</w:t>
      </w:r>
    </w:p>
    <w:p w:rsidR="000C7586" w:rsidRPr="00296015" w:rsidRDefault="000444A8" w:rsidP="0016158F">
      <w:pPr>
        <w:pStyle w:val="BodyText"/>
        <w:ind w:left="720" w:right="113" w:hanging="540"/>
        <w:jc w:val="both"/>
        <w:rPr>
          <w:rFonts w:cs="Times New Roman"/>
          <w:color w:val="000000" w:themeColor="text1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7336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86" w:rsidRPr="00B04B65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0C7586" w:rsidRPr="00B04B65">
        <w:rPr>
          <w:rFonts w:cs="Times New Roman"/>
          <w:color w:val="000000" w:themeColor="text1"/>
          <w:spacing w:val="-1"/>
        </w:rPr>
        <w:tab/>
      </w:r>
      <w:r w:rsidR="000C7586" w:rsidRPr="00B04B65">
        <w:rPr>
          <w:rFonts w:cs="Times New Roman"/>
          <w:spacing w:val="-1"/>
        </w:rPr>
        <w:t>Erodible material storage areas (e.g., overburden and stockpiles of</w:t>
      </w:r>
      <w:r w:rsidR="000C7586" w:rsidRPr="00847B70">
        <w:rPr>
          <w:rFonts w:cs="Times New Roman"/>
          <w:spacing w:val="-1"/>
        </w:rPr>
        <w:t xml:space="preserve"> soil) and borrow pits that are used primarily for the permitted project and are contiguous to the site are considered a part of the site and shall be identified on the NOI and addressed in this </w:t>
      </w:r>
      <w:hyperlink w:anchor="_bookmark140" w:history="1">
        <w:r w:rsidR="000C7586" w:rsidRPr="00847B70">
          <w:rPr>
            <w:rFonts w:cs="Times New Roman"/>
            <w:spacing w:val="-1"/>
          </w:rPr>
          <w:t>SWPPP</w:t>
        </w:r>
      </w:hyperlink>
      <w:r w:rsidR="00805230">
        <w:rPr>
          <w:rFonts w:cs="Times New Roman"/>
          <w:spacing w:val="-1"/>
        </w:rPr>
        <w:t>;</w:t>
      </w:r>
    </w:p>
    <w:p w:rsidR="000C7586" w:rsidRDefault="000444A8" w:rsidP="0016158F">
      <w:pPr>
        <w:pStyle w:val="BodyText"/>
        <w:ind w:left="720" w:right="113" w:hanging="540"/>
        <w:jc w:val="both"/>
        <w:rPr>
          <w:rFonts w:cs="Times New Roman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190216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86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0C7586">
        <w:rPr>
          <w:rFonts w:cs="Times New Roman"/>
          <w:color w:val="000000" w:themeColor="text1"/>
          <w:spacing w:val="-1"/>
        </w:rPr>
        <w:tab/>
      </w:r>
      <w:r w:rsidR="000C7586" w:rsidRPr="00847B70">
        <w:rPr>
          <w:rFonts w:cs="Times New Roman"/>
          <w:spacing w:val="-1"/>
        </w:rPr>
        <w:t>A description of the practices that will be used for temporary and permanent stabilization, including site-specific scheduling of the implementation of the practices (site plans should ensure that existing vegetation is preserved when possible)</w:t>
      </w:r>
      <w:r w:rsidR="00805230">
        <w:rPr>
          <w:rFonts w:cs="Times New Roman"/>
          <w:spacing w:val="-1"/>
        </w:rPr>
        <w:t>; and</w:t>
      </w:r>
    </w:p>
    <w:p w:rsidR="00CC144A" w:rsidRDefault="000444A8" w:rsidP="0016158F">
      <w:pPr>
        <w:pStyle w:val="BodyText"/>
        <w:ind w:left="720" w:right="113" w:hanging="540"/>
        <w:jc w:val="both"/>
        <w:rPr>
          <w:rFonts w:cs="Times New Roman"/>
          <w:spacing w:val="-1"/>
        </w:rPr>
      </w:pPr>
      <w:sdt>
        <w:sdtPr>
          <w:rPr>
            <w:rFonts w:cs="Times New Roman"/>
            <w:color w:val="000000" w:themeColor="text1"/>
            <w:spacing w:val="-1"/>
          </w:rPr>
          <w:id w:val="151156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230">
            <w:rPr>
              <w:rFonts w:ascii="MS Gothic" w:eastAsia="MS Gothic" w:hAnsi="MS Gothic" w:cs="Times New Roman" w:hint="eastAsia"/>
              <w:color w:val="000000" w:themeColor="text1"/>
              <w:spacing w:val="-1"/>
            </w:rPr>
            <w:t>☐</w:t>
          </w:r>
        </w:sdtContent>
      </w:sdt>
      <w:r w:rsidR="00805230">
        <w:rPr>
          <w:rFonts w:cs="Times New Roman"/>
          <w:color w:val="000000" w:themeColor="text1"/>
          <w:spacing w:val="-1"/>
        </w:rPr>
        <w:tab/>
      </w:r>
      <w:r w:rsidR="00805230" w:rsidRPr="000C7586">
        <w:rPr>
          <w:rFonts w:cs="Times New Roman"/>
          <w:spacing w:val="-1"/>
        </w:rPr>
        <w:t>Identification and location of any required water quality riparian buffer zones</w:t>
      </w:r>
      <w:r w:rsidR="00805230">
        <w:rPr>
          <w:rFonts w:cs="Times New Roman"/>
          <w:spacing w:val="-1"/>
        </w:rPr>
        <w:t>.</w:t>
      </w:r>
    </w:p>
    <w:p w:rsidR="00805230" w:rsidRPr="00805230" w:rsidRDefault="00805230" w:rsidP="00805230">
      <w:pPr>
        <w:pStyle w:val="BodyText"/>
        <w:ind w:left="720" w:right="113" w:hanging="360"/>
        <w:jc w:val="both"/>
        <w:rPr>
          <w:rFonts w:cs="Times New Roman"/>
          <w:spacing w:val="-1"/>
        </w:rPr>
      </w:pPr>
    </w:p>
    <w:p w:rsidR="00D828BA" w:rsidRPr="00847B70" w:rsidRDefault="00934181" w:rsidP="001E3954">
      <w:pPr>
        <w:pStyle w:val="BodyText"/>
        <w:ind w:left="0"/>
        <w:jc w:val="both"/>
        <w:rPr>
          <w:rFonts w:cs="Times New Roman"/>
          <w:b/>
          <w:u w:val="single"/>
        </w:rPr>
      </w:pPr>
      <w:bookmarkStart w:id="2" w:name="_bookmark59"/>
      <w:bookmarkEnd w:id="2"/>
      <w:r w:rsidRPr="00847B70">
        <w:rPr>
          <w:rFonts w:cs="Times New Roman"/>
          <w:b/>
          <w:u w:val="single"/>
        </w:rPr>
        <w:t xml:space="preserve">Part </w:t>
      </w:r>
      <w:r w:rsidR="00731530" w:rsidRPr="00847B70">
        <w:rPr>
          <w:rFonts w:cs="Times New Roman"/>
          <w:b/>
          <w:u w:val="single"/>
        </w:rPr>
        <w:t>V</w:t>
      </w:r>
      <w:r w:rsidR="001E3954" w:rsidRPr="00847B70">
        <w:rPr>
          <w:rFonts w:cs="Times New Roman"/>
          <w:b/>
          <w:u w:val="single"/>
        </w:rPr>
        <w:t xml:space="preserve"> - </w:t>
      </w:r>
      <w:r w:rsidR="00D828BA" w:rsidRPr="00847B70">
        <w:rPr>
          <w:rFonts w:cs="Times New Roman"/>
          <w:b/>
          <w:u w:val="single"/>
        </w:rPr>
        <w:t xml:space="preserve">Stormwater </w:t>
      </w:r>
      <w:r w:rsidR="000C39F2" w:rsidRPr="00847B70">
        <w:rPr>
          <w:rFonts w:cs="Times New Roman"/>
          <w:b/>
          <w:u w:val="single"/>
        </w:rPr>
        <w:t>M</w:t>
      </w:r>
      <w:r w:rsidR="00D828BA" w:rsidRPr="00847B70">
        <w:rPr>
          <w:rFonts w:cs="Times New Roman"/>
          <w:b/>
          <w:u w:val="single"/>
        </w:rPr>
        <w:t>anagement</w:t>
      </w:r>
    </w:p>
    <w:p w:rsidR="00934181" w:rsidRPr="00847B70" w:rsidRDefault="00934181" w:rsidP="001E3954">
      <w:pPr>
        <w:pStyle w:val="BodyText"/>
        <w:ind w:left="0"/>
        <w:jc w:val="both"/>
        <w:rPr>
          <w:rFonts w:cs="Times New Roman"/>
          <w:spacing w:val="-1"/>
        </w:rPr>
      </w:pPr>
    </w:p>
    <w:p w:rsidR="001E3954" w:rsidRPr="00847B70" w:rsidRDefault="00AB47F7" w:rsidP="001E3954">
      <w:pPr>
        <w:pStyle w:val="BodyText"/>
        <w:ind w:left="0"/>
        <w:jc w:val="both"/>
        <w:rPr>
          <w:rFonts w:cs="Times New Roman"/>
        </w:rPr>
      </w:pPr>
      <w:r w:rsidRPr="00847B70">
        <w:rPr>
          <w:rFonts w:cs="Times New Roman"/>
          <w:spacing w:val="-1"/>
        </w:rPr>
        <w:t>If applicable, p</w:t>
      </w:r>
      <w:r w:rsidR="001E3954" w:rsidRPr="00847B70">
        <w:rPr>
          <w:rFonts w:cs="Times New Roman"/>
          <w:spacing w:val="-1"/>
        </w:rPr>
        <w:t>rovide</w:t>
      </w:r>
      <w:r w:rsidR="001E3954" w:rsidRPr="00847B70">
        <w:rPr>
          <w:rFonts w:cs="Times New Roman"/>
          <w:spacing w:val="-2"/>
        </w:rPr>
        <w:t xml:space="preserve"> </w:t>
      </w:r>
      <w:r w:rsidR="001E3954" w:rsidRPr="00847B70">
        <w:rPr>
          <w:rFonts w:cs="Times New Roman"/>
          <w:spacing w:val="-1"/>
        </w:rPr>
        <w:t>the following information:</w:t>
      </w:r>
    </w:p>
    <w:p w:rsidR="004E4294" w:rsidRPr="00AA11B4" w:rsidRDefault="00D032EE" w:rsidP="00DA1D6C">
      <w:pPr>
        <w:pStyle w:val="BodyText"/>
        <w:numPr>
          <w:ilvl w:val="0"/>
          <w:numId w:val="6"/>
        </w:numPr>
        <w:spacing w:before="72"/>
        <w:ind w:left="540" w:right="311"/>
        <w:jc w:val="both"/>
        <w:rPr>
          <w:rFonts w:cs="Times New Roman"/>
        </w:rPr>
      </w:pPr>
      <w:r w:rsidRPr="00847B70">
        <w:rPr>
          <w:rFonts w:cs="Times New Roman"/>
        </w:rPr>
        <w:t>A</w:t>
      </w:r>
      <w:r w:rsidR="00D828BA" w:rsidRPr="00847B70">
        <w:rPr>
          <w:rFonts w:cs="Times New Roman"/>
          <w:spacing w:val="-2"/>
        </w:rPr>
        <w:t xml:space="preserve"> </w:t>
      </w:r>
      <w:r w:rsidR="00D828BA" w:rsidRPr="00AA11B4">
        <w:rPr>
          <w:rFonts w:cs="Times New Roman"/>
        </w:rPr>
        <w:t>description of any measures that will be installed during the construction process to control pollutants in stormwater discharges</w:t>
      </w:r>
      <w:r w:rsidR="00D110FD">
        <w:rPr>
          <w:rFonts w:cs="Times New Roman"/>
        </w:rPr>
        <w:t xml:space="preserve"> and dissipate the volume and energy</w:t>
      </w:r>
      <w:r w:rsidR="00D828BA" w:rsidRPr="00AA11B4">
        <w:rPr>
          <w:rFonts w:cs="Times New Roman"/>
        </w:rPr>
        <w:t xml:space="preserve"> that will occur after construction operations have been completed,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 xml:space="preserve">including </w:t>
      </w:r>
      <w:r w:rsidR="00D828BA" w:rsidRPr="00847B70">
        <w:rPr>
          <w:rFonts w:cs="Times New Roman"/>
        </w:rPr>
        <w:t xml:space="preserve">a </w:t>
      </w:r>
      <w:r w:rsidR="00D828BA" w:rsidRPr="00AA11B4">
        <w:rPr>
          <w:rFonts w:cs="Times New Roman"/>
        </w:rPr>
        <w:t>brief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 xml:space="preserve">description </w:t>
      </w:r>
      <w:r w:rsidR="00D828BA" w:rsidRPr="00847B70">
        <w:rPr>
          <w:rFonts w:cs="Times New Roman"/>
        </w:rPr>
        <w:t>of</w:t>
      </w:r>
      <w:r w:rsidR="00D828BA" w:rsidRPr="00AA11B4">
        <w:rPr>
          <w:rFonts w:cs="Times New Roman"/>
        </w:rPr>
        <w:t xml:space="preserve"> </w:t>
      </w:r>
      <w:r w:rsidR="00A1123B" w:rsidRPr="00AA11B4">
        <w:rPr>
          <w:rFonts w:cs="Times New Roman"/>
        </w:rPr>
        <w:t xml:space="preserve">any </w:t>
      </w:r>
      <w:r w:rsidR="00D828BA" w:rsidRPr="00AA11B4">
        <w:rPr>
          <w:rFonts w:cs="Times New Roman"/>
        </w:rPr>
        <w:t>applicable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 xml:space="preserve">local </w:t>
      </w:r>
      <w:r w:rsidR="00A1123B" w:rsidRPr="00AA11B4">
        <w:rPr>
          <w:rFonts w:cs="Times New Roman"/>
        </w:rPr>
        <w:t>stormwater management</w:t>
      </w:r>
      <w:r w:rsidR="00D828BA" w:rsidRPr="00AA11B4">
        <w:rPr>
          <w:rFonts w:cs="Times New Roman"/>
        </w:rPr>
        <w:t xml:space="preserve"> requirements.</w:t>
      </w:r>
      <w:r w:rsidR="00D110FD">
        <w:rPr>
          <w:rFonts w:cs="Times New Roman"/>
        </w:rPr>
        <w:t xml:space="preserve"> Example measures include, but </w:t>
      </w:r>
      <w:r w:rsidR="006920B3">
        <w:rPr>
          <w:rFonts w:cs="Times New Roman"/>
        </w:rPr>
        <w:t xml:space="preserve">are </w:t>
      </w:r>
      <w:r w:rsidR="00D110FD">
        <w:rPr>
          <w:rFonts w:cs="Times New Roman"/>
        </w:rPr>
        <w:t>not limited to, o</w:t>
      </w:r>
      <w:r w:rsidR="00D110FD">
        <w:t>utlet protection, level spreaders</w:t>
      </w:r>
      <w:r w:rsidR="004F2659">
        <w:t>, vegetation</w:t>
      </w:r>
      <w:r w:rsidR="00D110FD">
        <w:t>, buffer strips, etc.</w:t>
      </w:r>
    </w:p>
    <w:p w:rsidR="00934181" w:rsidRPr="00AA11B4" w:rsidRDefault="001E3954" w:rsidP="004E4294">
      <w:pPr>
        <w:pStyle w:val="BodyText"/>
        <w:spacing w:before="72"/>
        <w:ind w:left="540" w:right="311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97199B" w:rsidRPr="00AA11B4" w:rsidRDefault="0097199B" w:rsidP="0097199B">
      <w:pPr>
        <w:pStyle w:val="ListParagraph"/>
        <w:rPr>
          <w:rFonts w:ascii="Times New Roman" w:eastAsia="Times New Roman" w:hAnsi="Times New Roman" w:cs="Times New Roman"/>
        </w:rPr>
      </w:pPr>
    </w:p>
    <w:p w:rsidR="00D828BA" w:rsidRPr="00AA11B4" w:rsidRDefault="00D032EE" w:rsidP="00A72F41">
      <w:pPr>
        <w:pStyle w:val="BodyText"/>
        <w:tabs>
          <w:tab w:val="left" w:pos="821"/>
        </w:tabs>
        <w:ind w:left="0"/>
        <w:jc w:val="both"/>
        <w:rPr>
          <w:rFonts w:cs="Times New Roman"/>
          <w:b/>
          <w:u w:val="single"/>
        </w:rPr>
      </w:pPr>
      <w:bookmarkStart w:id="3" w:name="_bookmark60"/>
      <w:bookmarkEnd w:id="3"/>
      <w:r w:rsidRPr="00AA11B4">
        <w:rPr>
          <w:rFonts w:cs="Times New Roman"/>
          <w:b/>
          <w:u w:val="single"/>
        </w:rPr>
        <w:lastRenderedPageBreak/>
        <w:t xml:space="preserve">Part </w:t>
      </w:r>
      <w:r w:rsidR="00731530" w:rsidRPr="00AA11B4">
        <w:rPr>
          <w:rFonts w:cs="Times New Roman"/>
          <w:b/>
          <w:u w:val="single"/>
        </w:rPr>
        <w:t>VI</w:t>
      </w:r>
      <w:r w:rsidRPr="00AA11B4">
        <w:rPr>
          <w:rFonts w:cs="Times New Roman"/>
          <w:b/>
          <w:u w:val="single"/>
        </w:rPr>
        <w:t xml:space="preserve"> -</w:t>
      </w:r>
      <w:r w:rsidR="00A72F41" w:rsidRPr="00AA11B4">
        <w:rPr>
          <w:rFonts w:cs="Times New Roman"/>
          <w:b/>
          <w:u w:val="single"/>
        </w:rPr>
        <w:t xml:space="preserve"> </w:t>
      </w:r>
      <w:r w:rsidR="000C39F2" w:rsidRPr="00AA11B4">
        <w:rPr>
          <w:rFonts w:cs="Times New Roman"/>
          <w:b/>
          <w:u w:val="single"/>
        </w:rPr>
        <w:t>Other Items Needing C</w:t>
      </w:r>
      <w:r w:rsidR="00D828BA" w:rsidRPr="00AA11B4">
        <w:rPr>
          <w:rFonts w:cs="Times New Roman"/>
          <w:b/>
          <w:u w:val="single"/>
        </w:rPr>
        <w:t>ontrol</w:t>
      </w:r>
    </w:p>
    <w:p w:rsidR="00D032EE" w:rsidRPr="00AA11B4" w:rsidRDefault="00D032EE" w:rsidP="00A72F41">
      <w:pPr>
        <w:pStyle w:val="BodyText"/>
        <w:ind w:left="0"/>
        <w:jc w:val="both"/>
        <w:rPr>
          <w:rFonts w:cs="Times New Roman"/>
        </w:rPr>
      </w:pPr>
    </w:p>
    <w:p w:rsidR="00A72F41" w:rsidRPr="00847B70" w:rsidRDefault="00AB47F7" w:rsidP="00A72F41">
      <w:pPr>
        <w:pStyle w:val="BodyText"/>
        <w:ind w:left="0"/>
        <w:jc w:val="both"/>
        <w:rPr>
          <w:rFonts w:cs="Times New Roman"/>
        </w:rPr>
      </w:pPr>
      <w:r w:rsidRPr="00AA11B4">
        <w:rPr>
          <w:rFonts w:cs="Times New Roman"/>
        </w:rPr>
        <w:t>If applicable, p</w:t>
      </w:r>
      <w:r w:rsidR="00A72F41" w:rsidRPr="00AA11B4">
        <w:rPr>
          <w:rFonts w:cs="Times New Roman"/>
        </w:rPr>
        <w:t>rovide the following information:</w:t>
      </w:r>
    </w:p>
    <w:p w:rsidR="004E4294" w:rsidRPr="00847B70" w:rsidRDefault="00D032EE" w:rsidP="00DA1D6C">
      <w:pPr>
        <w:pStyle w:val="BodyText"/>
        <w:numPr>
          <w:ilvl w:val="3"/>
          <w:numId w:val="1"/>
        </w:numPr>
        <w:ind w:left="540" w:right="221"/>
        <w:jc w:val="both"/>
        <w:rPr>
          <w:rFonts w:cs="Times New Roman"/>
        </w:rPr>
      </w:pPr>
      <w:r w:rsidRPr="00847B70">
        <w:rPr>
          <w:rFonts w:cs="Times New Roman"/>
        </w:rPr>
        <w:t xml:space="preserve">A description of EPSC measures </w:t>
      </w:r>
      <w:r w:rsidR="00D828BA" w:rsidRPr="00AA11B4">
        <w:rPr>
          <w:rFonts w:cs="Times New Roman"/>
        </w:rPr>
        <w:t xml:space="preserve">necessary for </w:t>
      </w:r>
      <w:r w:rsidR="00D828BA" w:rsidRPr="00847B70">
        <w:rPr>
          <w:rFonts w:cs="Times New Roman"/>
        </w:rPr>
        <w:t>the</w:t>
      </w:r>
      <w:r w:rsidR="00D828BA" w:rsidRPr="00AA11B4">
        <w:rPr>
          <w:rFonts w:cs="Times New Roman"/>
        </w:rPr>
        <w:t xml:space="preserve"> installation </w:t>
      </w:r>
      <w:r w:rsidR="00D828BA" w:rsidRPr="00847B70">
        <w:rPr>
          <w:rFonts w:cs="Times New Roman"/>
        </w:rPr>
        <w:t>of any</w:t>
      </w:r>
      <w:r w:rsidR="00D828BA" w:rsidRPr="00AA11B4">
        <w:rPr>
          <w:rFonts w:cs="Times New Roman"/>
        </w:rPr>
        <w:t xml:space="preserve"> waste disposal system, sanitary sewer or septic system</w:t>
      </w:r>
      <w:r w:rsidR="002315D5">
        <w:rPr>
          <w:rFonts w:cs="Times New Roman"/>
        </w:rPr>
        <w:t>.</w:t>
      </w:r>
    </w:p>
    <w:p w:rsidR="00D828BA" w:rsidRPr="00847B70" w:rsidRDefault="00A72F41" w:rsidP="004E4294">
      <w:pPr>
        <w:pStyle w:val="BodyText"/>
        <w:ind w:left="540" w:right="221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D032EE" w:rsidRPr="00847B70" w:rsidRDefault="00D032EE" w:rsidP="00D032EE">
      <w:pPr>
        <w:pStyle w:val="BodyText"/>
        <w:ind w:left="540" w:right="221"/>
        <w:jc w:val="both"/>
        <w:rPr>
          <w:rFonts w:cs="Times New Roman"/>
        </w:rPr>
      </w:pPr>
    </w:p>
    <w:p w:rsidR="00AB47F7" w:rsidRPr="00847B70" w:rsidRDefault="00D032EE" w:rsidP="00DA1D6C">
      <w:pPr>
        <w:pStyle w:val="BodyText"/>
        <w:numPr>
          <w:ilvl w:val="3"/>
          <w:numId w:val="1"/>
        </w:numPr>
        <w:spacing w:before="1"/>
        <w:ind w:left="540" w:right="221"/>
        <w:jc w:val="both"/>
        <w:rPr>
          <w:rFonts w:cs="Times New Roman"/>
        </w:rPr>
      </w:pPr>
      <w:r w:rsidRPr="00AA11B4">
        <w:rPr>
          <w:rFonts w:cs="Times New Roman"/>
        </w:rPr>
        <w:t>A</w:t>
      </w:r>
      <w:r w:rsidR="00D828BA" w:rsidRPr="00AA11B4">
        <w:rPr>
          <w:rFonts w:cs="Times New Roman"/>
        </w:rPr>
        <w:t xml:space="preserve"> description of construction and waste materials expected to be stored </w:t>
      </w:r>
      <w:r w:rsidR="00A72F41" w:rsidRPr="00AA11B4">
        <w:rPr>
          <w:rFonts w:cs="Times New Roman"/>
        </w:rPr>
        <w:t>on-site</w:t>
      </w:r>
      <w:r w:rsidR="002315D5">
        <w:rPr>
          <w:rFonts w:cs="Times New Roman"/>
        </w:rPr>
        <w:t>.</w:t>
      </w:r>
      <w:r w:rsidR="00867BDD">
        <w:rPr>
          <w:rFonts w:cs="Times New Roman"/>
        </w:rPr>
        <w:t xml:space="preserve"> Waste materials such as, but are not limited to, discarded building materials, concrete truck washout, chemicals, trash, etc.</w:t>
      </w:r>
    </w:p>
    <w:p w:rsidR="00AB47F7" w:rsidRPr="00AA11B4" w:rsidRDefault="00AB47F7" w:rsidP="00AB47F7">
      <w:pPr>
        <w:pStyle w:val="BodyText"/>
        <w:spacing w:before="1"/>
        <w:ind w:left="540" w:right="221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AB47F7" w:rsidRPr="00847B70" w:rsidRDefault="00AB47F7" w:rsidP="00AB47F7">
      <w:pPr>
        <w:pStyle w:val="BodyText"/>
        <w:spacing w:before="1"/>
        <w:ind w:right="221"/>
        <w:jc w:val="both"/>
        <w:rPr>
          <w:rFonts w:cs="Times New Roman"/>
        </w:rPr>
      </w:pPr>
    </w:p>
    <w:p w:rsidR="004E4294" w:rsidRPr="00847B70" w:rsidRDefault="00AB47F7" w:rsidP="00DA1D6C">
      <w:pPr>
        <w:pStyle w:val="BodyText"/>
        <w:numPr>
          <w:ilvl w:val="3"/>
          <w:numId w:val="1"/>
        </w:numPr>
        <w:spacing w:before="1"/>
        <w:ind w:left="540" w:right="221"/>
        <w:jc w:val="both"/>
        <w:rPr>
          <w:rFonts w:cs="Times New Roman"/>
        </w:rPr>
      </w:pPr>
      <w:r w:rsidRPr="00AA11B4">
        <w:rPr>
          <w:rFonts w:cs="Times New Roman"/>
        </w:rPr>
        <w:t>A</w:t>
      </w:r>
      <w:r w:rsidR="00D828BA" w:rsidRPr="00AA11B4">
        <w:rPr>
          <w:rFonts w:cs="Times New Roman"/>
        </w:rPr>
        <w:t xml:space="preserve"> description of controls used to reduce pollution from materials stored on </w:t>
      </w:r>
      <w:r w:rsidR="00A72F41" w:rsidRPr="00AA11B4">
        <w:rPr>
          <w:rFonts w:cs="Times New Roman"/>
        </w:rPr>
        <w:t>site</w:t>
      </w:r>
      <w:r w:rsidR="002315D5">
        <w:rPr>
          <w:rFonts w:cs="Times New Roman"/>
        </w:rPr>
        <w:t>.</w:t>
      </w:r>
      <w:r w:rsidR="00867BDD">
        <w:rPr>
          <w:rFonts w:cs="Times New Roman"/>
        </w:rPr>
        <w:t xml:space="preserve"> Controls such as, but not limited to, storage practices, spill prevention, sweeping, cover, etc.</w:t>
      </w:r>
    </w:p>
    <w:p w:rsidR="00D828BA" w:rsidRPr="00847B70" w:rsidRDefault="00A72F41" w:rsidP="004E4294">
      <w:pPr>
        <w:pStyle w:val="BodyText"/>
        <w:spacing w:before="1"/>
        <w:ind w:left="540" w:right="221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D032EE" w:rsidRPr="00847B70" w:rsidRDefault="00D032EE" w:rsidP="00D032EE">
      <w:pPr>
        <w:pStyle w:val="BodyText"/>
        <w:spacing w:before="1"/>
        <w:ind w:left="0" w:right="221"/>
        <w:jc w:val="both"/>
        <w:rPr>
          <w:rFonts w:cs="Times New Roman"/>
        </w:rPr>
      </w:pPr>
    </w:p>
    <w:p w:rsidR="004E4294" w:rsidRPr="00847B70" w:rsidRDefault="00D032EE" w:rsidP="00DA1D6C">
      <w:pPr>
        <w:pStyle w:val="BodyText"/>
        <w:numPr>
          <w:ilvl w:val="3"/>
          <w:numId w:val="1"/>
        </w:numPr>
        <w:spacing w:before="1"/>
        <w:ind w:left="540" w:right="169"/>
        <w:jc w:val="both"/>
        <w:rPr>
          <w:rFonts w:cs="Times New Roman"/>
        </w:rPr>
      </w:pPr>
      <w:r w:rsidRPr="00847B70">
        <w:rPr>
          <w:rFonts w:cs="Times New Roman"/>
        </w:rPr>
        <w:t>A</w:t>
      </w:r>
      <w:r w:rsidR="00D828BA" w:rsidRPr="00AA11B4">
        <w:rPr>
          <w:rFonts w:cs="Times New Roman"/>
        </w:rPr>
        <w:t xml:space="preserve"> description of stormwater sources from areas other than construction and </w:t>
      </w:r>
      <w:r w:rsidR="00AB47F7" w:rsidRPr="00AA11B4">
        <w:rPr>
          <w:rFonts w:cs="Times New Roman"/>
        </w:rPr>
        <w:t>the</w:t>
      </w:r>
      <w:r w:rsidR="00D828BA" w:rsidRPr="00AA11B4">
        <w:rPr>
          <w:rFonts w:cs="Times New Roman"/>
        </w:rPr>
        <w:t xml:space="preserve"> controls and measures that will be implemented.</w:t>
      </w:r>
    </w:p>
    <w:p w:rsidR="00D828BA" w:rsidRPr="00847B70" w:rsidRDefault="00A72F41" w:rsidP="004E4294">
      <w:pPr>
        <w:pStyle w:val="BodyText"/>
        <w:spacing w:before="1"/>
        <w:ind w:left="540" w:right="169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D032EE" w:rsidRPr="00AA11B4" w:rsidRDefault="00D032EE" w:rsidP="00D032EE">
      <w:pPr>
        <w:pStyle w:val="ListParagraph"/>
        <w:rPr>
          <w:rFonts w:ascii="Times New Roman" w:eastAsia="Times New Roman" w:hAnsi="Times New Roman" w:cs="Times New Roman"/>
        </w:rPr>
      </w:pPr>
    </w:p>
    <w:p w:rsidR="00A72F41" w:rsidRPr="00AA11B4" w:rsidRDefault="00A72F41" w:rsidP="00D032EE">
      <w:pPr>
        <w:pStyle w:val="BodyText"/>
        <w:tabs>
          <w:tab w:val="left" w:pos="821"/>
        </w:tabs>
        <w:ind w:left="0"/>
        <w:jc w:val="both"/>
        <w:rPr>
          <w:rFonts w:cs="Times New Roman"/>
        </w:rPr>
      </w:pPr>
      <w:bookmarkStart w:id="4" w:name="_bookmark62"/>
      <w:bookmarkEnd w:id="4"/>
    </w:p>
    <w:p w:rsidR="00D828BA" w:rsidRPr="00AA11B4" w:rsidRDefault="008578FB" w:rsidP="00A72F41">
      <w:pPr>
        <w:pStyle w:val="BodyText"/>
        <w:tabs>
          <w:tab w:val="left" w:pos="821"/>
        </w:tabs>
        <w:ind w:left="0"/>
        <w:jc w:val="both"/>
        <w:rPr>
          <w:rFonts w:cs="Times New Roman"/>
          <w:b/>
          <w:u w:val="single"/>
        </w:rPr>
      </w:pPr>
      <w:r w:rsidRPr="00AA11B4">
        <w:rPr>
          <w:rFonts w:cs="Times New Roman"/>
          <w:b/>
          <w:u w:val="single"/>
        </w:rPr>
        <w:t xml:space="preserve">Part </w:t>
      </w:r>
      <w:r w:rsidR="00731530" w:rsidRPr="00AA11B4">
        <w:rPr>
          <w:rFonts w:cs="Times New Roman"/>
          <w:b/>
          <w:u w:val="single"/>
        </w:rPr>
        <w:t>V</w:t>
      </w:r>
      <w:r w:rsidR="00314EAE" w:rsidRPr="00AA11B4">
        <w:rPr>
          <w:rFonts w:cs="Times New Roman"/>
          <w:b/>
          <w:u w:val="single"/>
        </w:rPr>
        <w:t>II</w:t>
      </w:r>
      <w:r w:rsidR="00A72F41" w:rsidRPr="00AA11B4">
        <w:rPr>
          <w:rFonts w:cs="Times New Roman"/>
          <w:b/>
          <w:u w:val="single"/>
        </w:rPr>
        <w:t xml:space="preserve"> – </w:t>
      </w:r>
      <w:r w:rsidR="00D828BA" w:rsidRPr="00AA11B4">
        <w:rPr>
          <w:rFonts w:cs="Times New Roman"/>
          <w:b/>
          <w:u w:val="single"/>
        </w:rPr>
        <w:t>Maintenance</w:t>
      </w:r>
    </w:p>
    <w:p w:rsidR="008F41D0" w:rsidRPr="00AA11B4" w:rsidRDefault="008F41D0" w:rsidP="00D17476">
      <w:pPr>
        <w:pStyle w:val="BodyText"/>
        <w:tabs>
          <w:tab w:val="left" w:pos="821"/>
        </w:tabs>
        <w:ind w:left="0"/>
        <w:jc w:val="both"/>
        <w:rPr>
          <w:rFonts w:cs="Times New Roman"/>
        </w:rPr>
      </w:pPr>
    </w:p>
    <w:p w:rsidR="004E4294" w:rsidRPr="00AA11B4" w:rsidRDefault="00A72F41" w:rsidP="00D17476">
      <w:pPr>
        <w:pStyle w:val="BodyText"/>
        <w:tabs>
          <w:tab w:val="left" w:pos="821"/>
        </w:tabs>
        <w:ind w:left="0"/>
        <w:jc w:val="both"/>
        <w:rPr>
          <w:rFonts w:cs="Times New Roman"/>
        </w:rPr>
      </w:pPr>
      <w:r w:rsidRPr="00AA11B4">
        <w:rPr>
          <w:rFonts w:cs="Times New Roman"/>
        </w:rPr>
        <w:t xml:space="preserve">Provide </w:t>
      </w:r>
      <w:r w:rsidRPr="00847B70">
        <w:rPr>
          <w:rFonts w:cs="Times New Roman"/>
        </w:rPr>
        <w:t>a</w:t>
      </w:r>
      <w:r w:rsidR="00D828BA" w:rsidRPr="00AA11B4">
        <w:rPr>
          <w:rFonts w:cs="Times New Roman"/>
        </w:rPr>
        <w:t xml:space="preserve"> </w:t>
      </w:r>
      <w:r w:rsidRPr="00AA11B4">
        <w:rPr>
          <w:rFonts w:cs="Times New Roman"/>
        </w:rPr>
        <w:t>description</w:t>
      </w:r>
      <w:r w:rsidR="00D828BA" w:rsidRPr="00AA11B4">
        <w:rPr>
          <w:rFonts w:cs="Times New Roman"/>
        </w:rPr>
        <w:t xml:space="preserve"> </w:t>
      </w:r>
      <w:r w:rsidRPr="00AA11B4">
        <w:rPr>
          <w:rFonts w:cs="Times New Roman"/>
        </w:rPr>
        <w:t xml:space="preserve">of </w:t>
      </w:r>
      <w:r w:rsidR="00D828BA" w:rsidRPr="00AA11B4">
        <w:rPr>
          <w:rFonts w:cs="Times New Roman"/>
        </w:rPr>
        <w:t>procedures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>to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>ensure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>that vegetation,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 xml:space="preserve">erosion prevention </w:t>
      </w:r>
      <w:r w:rsidR="00D828BA" w:rsidRPr="00847B70">
        <w:rPr>
          <w:rFonts w:cs="Times New Roman"/>
        </w:rPr>
        <w:t xml:space="preserve">and </w:t>
      </w:r>
      <w:r w:rsidR="00D828BA" w:rsidRPr="00AA11B4">
        <w:rPr>
          <w:rFonts w:cs="Times New Roman"/>
        </w:rPr>
        <w:t xml:space="preserve">sediment control measures, </w:t>
      </w:r>
      <w:hyperlink w:anchor="_bookmark134" w:history="1">
        <w:r w:rsidR="00D828BA" w:rsidRPr="00AA11B4">
          <w:rPr>
            <w:rFonts w:cs="Times New Roman"/>
          </w:rPr>
          <w:t>buffer zones</w:t>
        </w:r>
      </w:hyperlink>
      <w:r w:rsidR="00D828BA" w:rsidRPr="00AA11B4">
        <w:rPr>
          <w:rFonts w:cs="Times New Roman"/>
        </w:rPr>
        <w:t xml:space="preserve"> and other protective measures are kept in good and</w:t>
      </w:r>
      <w:r w:rsidR="00C93D9E" w:rsidRPr="00AA11B4">
        <w:rPr>
          <w:rFonts w:cs="Times New Roman"/>
        </w:rPr>
        <w:t xml:space="preserve"> effective operating condition.</w:t>
      </w:r>
    </w:p>
    <w:p w:rsidR="00D828BA" w:rsidRPr="00AA11B4" w:rsidRDefault="00D17476" w:rsidP="00D17476">
      <w:pPr>
        <w:pStyle w:val="BodyText"/>
        <w:tabs>
          <w:tab w:val="left" w:pos="821"/>
        </w:tabs>
        <w:ind w:left="0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D17476" w:rsidRPr="00847B70" w:rsidRDefault="00D17476" w:rsidP="00D17476">
      <w:pPr>
        <w:pStyle w:val="BodyText"/>
        <w:tabs>
          <w:tab w:val="left" w:pos="821"/>
        </w:tabs>
        <w:ind w:left="0"/>
        <w:jc w:val="both"/>
        <w:rPr>
          <w:rFonts w:cs="Times New Roman"/>
        </w:rPr>
      </w:pPr>
    </w:p>
    <w:p w:rsidR="0092221D" w:rsidRPr="00847B70" w:rsidRDefault="0092221D" w:rsidP="00D17476">
      <w:pPr>
        <w:pStyle w:val="BodyText"/>
        <w:tabs>
          <w:tab w:val="left" w:pos="821"/>
        </w:tabs>
        <w:ind w:left="0"/>
        <w:jc w:val="both"/>
        <w:rPr>
          <w:rFonts w:cs="Times New Roman"/>
        </w:rPr>
      </w:pPr>
    </w:p>
    <w:p w:rsidR="00D828BA" w:rsidRPr="00AA11B4" w:rsidRDefault="008578FB" w:rsidP="00D17476">
      <w:pPr>
        <w:pStyle w:val="BodyText"/>
        <w:tabs>
          <w:tab w:val="left" w:pos="821"/>
        </w:tabs>
        <w:ind w:left="0"/>
        <w:jc w:val="both"/>
        <w:rPr>
          <w:rFonts w:cs="Times New Roman"/>
          <w:b/>
          <w:u w:val="single"/>
        </w:rPr>
      </w:pPr>
      <w:bookmarkStart w:id="5" w:name="_bookmark63"/>
      <w:bookmarkEnd w:id="5"/>
      <w:r w:rsidRPr="00AA11B4">
        <w:rPr>
          <w:rFonts w:cs="Times New Roman"/>
          <w:b/>
          <w:u w:val="single"/>
        </w:rPr>
        <w:t xml:space="preserve">Part </w:t>
      </w:r>
      <w:r w:rsidR="00314EAE" w:rsidRPr="00AA11B4">
        <w:rPr>
          <w:rFonts w:cs="Times New Roman"/>
          <w:b/>
          <w:u w:val="single"/>
        </w:rPr>
        <w:t>VIII</w:t>
      </w:r>
      <w:r w:rsidR="00D17476" w:rsidRPr="00AA11B4">
        <w:rPr>
          <w:rFonts w:cs="Times New Roman"/>
          <w:b/>
          <w:u w:val="single"/>
        </w:rPr>
        <w:t xml:space="preserve"> </w:t>
      </w:r>
      <w:r w:rsidR="0092221D" w:rsidRPr="00AA11B4">
        <w:rPr>
          <w:rFonts w:cs="Times New Roman"/>
          <w:b/>
          <w:u w:val="single"/>
        </w:rPr>
        <w:t>–</w:t>
      </w:r>
      <w:r w:rsidR="00455670" w:rsidRPr="00AA11B4">
        <w:rPr>
          <w:rFonts w:cs="Times New Roman"/>
          <w:b/>
          <w:u w:val="single"/>
        </w:rPr>
        <w:t xml:space="preserve"> </w:t>
      </w:r>
      <w:r w:rsidR="00D828BA" w:rsidRPr="00AA11B4">
        <w:rPr>
          <w:rFonts w:cs="Times New Roman"/>
          <w:b/>
          <w:u w:val="single"/>
        </w:rPr>
        <w:t>Inspections</w:t>
      </w:r>
    </w:p>
    <w:p w:rsidR="0092221D" w:rsidRPr="00AA11B4" w:rsidRDefault="0092221D" w:rsidP="0092221D">
      <w:pPr>
        <w:pStyle w:val="BodyText"/>
        <w:tabs>
          <w:tab w:val="left" w:pos="1541"/>
        </w:tabs>
        <w:ind w:left="0" w:right="360"/>
        <w:jc w:val="both"/>
        <w:rPr>
          <w:rFonts w:cs="Times New Roman"/>
        </w:rPr>
      </w:pPr>
      <w:bookmarkStart w:id="6" w:name="_bookmark64"/>
      <w:bookmarkStart w:id="7" w:name="_bookmark65"/>
      <w:bookmarkEnd w:id="6"/>
      <w:bookmarkEnd w:id="7"/>
    </w:p>
    <w:p w:rsidR="00BC7EC8" w:rsidRPr="00AA11B4" w:rsidRDefault="00BC7EC8" w:rsidP="003F678A">
      <w:pPr>
        <w:rPr>
          <w:rFonts w:ascii="Times New Roman" w:eastAsia="Times New Roman" w:hAnsi="Times New Roman" w:cs="Times New Roman"/>
        </w:rPr>
      </w:pPr>
      <w:r w:rsidRPr="00AA11B4">
        <w:rPr>
          <w:rFonts w:ascii="Times New Roman" w:eastAsia="Times New Roman" w:hAnsi="Times New Roman" w:cs="Times New Roman"/>
        </w:rPr>
        <w:t xml:space="preserve">The </w:t>
      </w:r>
      <w:r w:rsidR="003F678A" w:rsidRPr="00AA11B4">
        <w:rPr>
          <w:rFonts w:ascii="Times New Roman" w:eastAsia="Times New Roman" w:hAnsi="Times New Roman" w:cs="Times New Roman"/>
        </w:rPr>
        <w:t>CGP</w:t>
      </w:r>
      <w:r w:rsidRPr="00AA11B4">
        <w:rPr>
          <w:rFonts w:ascii="Times New Roman" w:eastAsia="Times New Roman" w:hAnsi="Times New Roman" w:cs="Times New Roman"/>
        </w:rPr>
        <w:t xml:space="preserve"> requires inspections </w:t>
      </w:r>
      <w:r w:rsidR="00C44AE0" w:rsidRPr="00AA11B4">
        <w:rPr>
          <w:rFonts w:ascii="Times New Roman" w:eastAsia="Times New Roman" w:hAnsi="Times New Roman" w:cs="Times New Roman"/>
        </w:rPr>
        <w:t>twice</w:t>
      </w:r>
      <w:r w:rsidRPr="00AA11B4">
        <w:rPr>
          <w:rFonts w:ascii="Times New Roman" w:eastAsia="Times New Roman" w:hAnsi="Times New Roman" w:cs="Times New Roman"/>
        </w:rPr>
        <w:t xml:space="preserve"> a week </w:t>
      </w:r>
      <w:r w:rsidR="00D15F9C" w:rsidRPr="00AA11B4">
        <w:rPr>
          <w:rFonts w:ascii="Times New Roman" w:eastAsia="Times New Roman" w:hAnsi="Times New Roman" w:cs="Times New Roman"/>
        </w:rPr>
        <w:t>and appropriate corrective action</w:t>
      </w:r>
      <w:r w:rsidR="00E03255" w:rsidRPr="00AA11B4">
        <w:rPr>
          <w:rFonts w:ascii="Times New Roman" w:eastAsia="Times New Roman" w:hAnsi="Times New Roman" w:cs="Times New Roman"/>
        </w:rPr>
        <w:t>.</w:t>
      </w:r>
      <w:r w:rsidR="00D15F9C" w:rsidRPr="00AA11B4">
        <w:rPr>
          <w:rFonts w:ascii="Times New Roman" w:eastAsia="Times New Roman" w:hAnsi="Times New Roman" w:cs="Times New Roman"/>
        </w:rPr>
        <w:t xml:space="preserve"> </w:t>
      </w:r>
      <w:r w:rsidRPr="00AA11B4">
        <w:rPr>
          <w:rFonts w:ascii="Times New Roman" w:eastAsia="Times New Roman" w:hAnsi="Times New Roman" w:cs="Times New Roman"/>
        </w:rPr>
        <w:t xml:space="preserve">All inspections </w:t>
      </w:r>
      <w:r w:rsidR="00E03255" w:rsidRPr="00AA11B4">
        <w:rPr>
          <w:rFonts w:ascii="Times New Roman" w:eastAsia="Times New Roman" w:hAnsi="Times New Roman" w:cs="Times New Roman"/>
        </w:rPr>
        <w:t>must be documented using the Construction Stormwater Inspection form, which is provided in the CGP</w:t>
      </w:r>
      <w:r w:rsidR="003F678A" w:rsidRPr="00AA11B4">
        <w:rPr>
          <w:rFonts w:ascii="Times New Roman" w:eastAsia="Times New Roman" w:hAnsi="Times New Roman" w:cs="Times New Roman"/>
        </w:rPr>
        <w:t xml:space="preserve"> as well as at the following</w:t>
      </w:r>
      <w:r w:rsidR="0016158F">
        <w:rPr>
          <w:rFonts w:ascii="Times New Roman" w:eastAsia="Times New Roman" w:hAnsi="Times New Roman" w:cs="Times New Roman"/>
        </w:rPr>
        <w:t xml:space="preserve"> link: </w:t>
      </w:r>
      <w:hyperlink r:id="rId12" w:history="1">
        <w:r w:rsidR="0016158F" w:rsidRPr="00A37D8D">
          <w:rPr>
            <w:rStyle w:val="Hyperlink"/>
            <w:rFonts w:ascii="Times New Roman" w:eastAsia="Times New Roman" w:hAnsi="Times New Roman" w:cs="Times New Roman"/>
          </w:rPr>
          <w:t>http://tdec.tn.gov/etdec/DownloadFile.aspx?row_id=CN-1173</w:t>
        </w:r>
      </w:hyperlink>
      <w:r w:rsidR="0016158F">
        <w:rPr>
          <w:rFonts w:ascii="Times New Roman" w:eastAsia="Times New Roman" w:hAnsi="Times New Roman" w:cs="Times New Roman"/>
        </w:rPr>
        <w:t xml:space="preserve">. </w:t>
      </w:r>
    </w:p>
    <w:p w:rsidR="0034756D" w:rsidRPr="00AA11B4" w:rsidRDefault="0034756D" w:rsidP="0092221D">
      <w:pPr>
        <w:pStyle w:val="BodyText"/>
        <w:tabs>
          <w:tab w:val="left" w:pos="1541"/>
        </w:tabs>
        <w:ind w:left="0" w:right="360"/>
        <w:jc w:val="both"/>
        <w:rPr>
          <w:rFonts w:cs="Times New Roman"/>
        </w:rPr>
      </w:pPr>
    </w:p>
    <w:p w:rsidR="00D219A2" w:rsidRPr="00746FC2" w:rsidRDefault="008578FB" w:rsidP="0085391B">
      <w:pPr>
        <w:pStyle w:val="BodyText"/>
        <w:tabs>
          <w:tab w:val="left" w:pos="821"/>
        </w:tabs>
        <w:ind w:left="0"/>
        <w:jc w:val="both"/>
        <w:rPr>
          <w:rFonts w:cs="Times New Roman"/>
          <w:b/>
          <w:color w:val="000000" w:themeColor="text1"/>
          <w:u w:val="single"/>
        </w:rPr>
      </w:pPr>
      <w:bookmarkStart w:id="8" w:name="_bookmark66"/>
      <w:bookmarkEnd w:id="8"/>
      <w:r w:rsidRPr="00746FC2">
        <w:rPr>
          <w:rFonts w:cs="Times New Roman"/>
          <w:b/>
          <w:color w:val="000000" w:themeColor="text1"/>
          <w:u w:val="single"/>
        </w:rPr>
        <w:t xml:space="preserve">Part </w:t>
      </w:r>
      <w:r w:rsidR="00314EAE" w:rsidRPr="00746FC2">
        <w:rPr>
          <w:rFonts w:cs="Times New Roman"/>
          <w:b/>
          <w:color w:val="000000" w:themeColor="text1"/>
          <w:u w:val="single"/>
        </w:rPr>
        <w:t>I</w:t>
      </w:r>
      <w:r w:rsidRPr="00746FC2">
        <w:rPr>
          <w:rFonts w:cs="Times New Roman"/>
          <w:b/>
          <w:color w:val="000000" w:themeColor="text1"/>
          <w:u w:val="single"/>
        </w:rPr>
        <w:t xml:space="preserve">X - </w:t>
      </w:r>
      <w:r w:rsidR="00D828BA" w:rsidRPr="00746FC2">
        <w:rPr>
          <w:rFonts w:cs="Times New Roman"/>
          <w:b/>
          <w:color w:val="000000" w:themeColor="text1"/>
          <w:u w:val="single"/>
        </w:rPr>
        <w:t xml:space="preserve">Pollution </w:t>
      </w:r>
      <w:r w:rsidR="000C39F2" w:rsidRPr="00746FC2">
        <w:rPr>
          <w:rFonts w:cs="Times New Roman"/>
          <w:b/>
          <w:color w:val="000000" w:themeColor="text1"/>
          <w:u w:val="single"/>
        </w:rPr>
        <w:t>P</w:t>
      </w:r>
      <w:r w:rsidR="00D828BA" w:rsidRPr="00746FC2">
        <w:rPr>
          <w:rFonts w:cs="Times New Roman"/>
          <w:b/>
          <w:color w:val="000000" w:themeColor="text1"/>
          <w:u w:val="single"/>
        </w:rPr>
        <w:t xml:space="preserve">revention </w:t>
      </w:r>
      <w:r w:rsidR="000C39F2" w:rsidRPr="00746FC2">
        <w:rPr>
          <w:rFonts w:cs="Times New Roman"/>
          <w:b/>
          <w:color w:val="000000" w:themeColor="text1"/>
          <w:u w:val="single"/>
        </w:rPr>
        <w:t>M</w:t>
      </w:r>
      <w:r w:rsidR="00D828BA" w:rsidRPr="00746FC2">
        <w:rPr>
          <w:rFonts w:cs="Times New Roman"/>
          <w:b/>
          <w:color w:val="000000" w:themeColor="text1"/>
          <w:u w:val="single"/>
        </w:rPr>
        <w:t xml:space="preserve">easures for </w:t>
      </w:r>
      <w:r w:rsidR="000C39F2" w:rsidRPr="00746FC2">
        <w:rPr>
          <w:rFonts w:cs="Times New Roman"/>
          <w:b/>
          <w:color w:val="000000" w:themeColor="text1"/>
          <w:u w:val="single"/>
        </w:rPr>
        <w:t>Non-S</w:t>
      </w:r>
      <w:r w:rsidR="00D828BA" w:rsidRPr="00746FC2">
        <w:rPr>
          <w:rFonts w:cs="Times New Roman"/>
          <w:b/>
          <w:color w:val="000000" w:themeColor="text1"/>
          <w:u w:val="single"/>
        </w:rPr>
        <w:t xml:space="preserve">tormwater </w:t>
      </w:r>
      <w:r w:rsidR="000C39F2" w:rsidRPr="00746FC2">
        <w:rPr>
          <w:rFonts w:cs="Times New Roman"/>
          <w:b/>
          <w:color w:val="000000" w:themeColor="text1"/>
          <w:u w:val="single"/>
        </w:rPr>
        <w:t>D</w:t>
      </w:r>
      <w:r w:rsidR="00D828BA" w:rsidRPr="00746FC2">
        <w:rPr>
          <w:rFonts w:cs="Times New Roman"/>
          <w:b/>
          <w:color w:val="000000" w:themeColor="text1"/>
          <w:u w:val="single"/>
        </w:rPr>
        <w:t>ischarges</w:t>
      </w:r>
    </w:p>
    <w:p w:rsidR="00401AE5" w:rsidRPr="00AA11B4" w:rsidRDefault="00401AE5" w:rsidP="0085391B">
      <w:pPr>
        <w:pStyle w:val="BodyText"/>
        <w:ind w:left="0"/>
        <w:jc w:val="both"/>
        <w:rPr>
          <w:rFonts w:cs="Times New Roman"/>
        </w:rPr>
      </w:pPr>
    </w:p>
    <w:p w:rsidR="0085391B" w:rsidRPr="00847B70" w:rsidRDefault="00135865" w:rsidP="0085391B">
      <w:pPr>
        <w:pStyle w:val="BodyText"/>
        <w:ind w:left="0"/>
        <w:jc w:val="both"/>
        <w:rPr>
          <w:rFonts w:cs="Times New Roman"/>
        </w:rPr>
      </w:pPr>
      <w:r w:rsidRPr="00AA11B4">
        <w:rPr>
          <w:rFonts w:cs="Times New Roman"/>
        </w:rPr>
        <w:t>If applicable, p</w:t>
      </w:r>
      <w:r w:rsidR="0085391B" w:rsidRPr="00AA11B4">
        <w:rPr>
          <w:rFonts w:cs="Times New Roman"/>
        </w:rPr>
        <w:t>rovide the following information:</w:t>
      </w:r>
    </w:p>
    <w:p w:rsidR="004E4294" w:rsidRPr="00847B70" w:rsidRDefault="0097199B" w:rsidP="00DA1D6C">
      <w:pPr>
        <w:pStyle w:val="BodyText"/>
        <w:numPr>
          <w:ilvl w:val="0"/>
          <w:numId w:val="7"/>
        </w:numPr>
        <w:spacing w:before="72"/>
        <w:ind w:right="244"/>
        <w:jc w:val="both"/>
        <w:rPr>
          <w:rFonts w:cs="Times New Roman"/>
        </w:rPr>
      </w:pPr>
      <w:r w:rsidRPr="00AA11B4">
        <w:rPr>
          <w:rFonts w:cs="Times New Roman"/>
        </w:rPr>
        <w:t>A description of</w:t>
      </w:r>
      <w:r w:rsidR="00D828BA" w:rsidRPr="00AA11B4">
        <w:rPr>
          <w:rFonts w:cs="Times New Roman"/>
        </w:rPr>
        <w:t xml:space="preserve"> the source of any non-stormwater discharge</w:t>
      </w:r>
      <w:r w:rsidR="003A4B75" w:rsidRPr="00AA11B4">
        <w:rPr>
          <w:rFonts w:cs="Times New Roman"/>
        </w:rPr>
        <w:t>(s)</w:t>
      </w:r>
      <w:r w:rsidR="00D828BA" w:rsidRPr="00AA11B4">
        <w:rPr>
          <w:rFonts w:cs="Times New Roman"/>
        </w:rPr>
        <w:t xml:space="preserve"> </w:t>
      </w:r>
      <w:r w:rsidR="003A4B75" w:rsidRPr="00AA11B4">
        <w:rPr>
          <w:rFonts w:cs="Times New Roman"/>
        </w:rPr>
        <w:t>that will</w:t>
      </w:r>
      <w:r w:rsidR="00D828BA" w:rsidRPr="00AA11B4">
        <w:rPr>
          <w:rFonts w:cs="Times New Roman"/>
        </w:rPr>
        <w:t xml:space="preserve"> be combined with stormwater discharges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>associated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>with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>construction</w:t>
      </w:r>
      <w:r w:rsidR="00D828BA" w:rsidRPr="00847B70">
        <w:rPr>
          <w:rFonts w:cs="Times New Roman"/>
        </w:rPr>
        <w:t xml:space="preserve"> </w:t>
      </w:r>
      <w:r w:rsidR="00D828BA" w:rsidRPr="00AA11B4">
        <w:rPr>
          <w:rFonts w:cs="Times New Roman"/>
        </w:rPr>
        <w:t>activity.</w:t>
      </w:r>
    </w:p>
    <w:p w:rsidR="0085391B" w:rsidRPr="00847B70" w:rsidRDefault="0097199B" w:rsidP="004E4294">
      <w:pPr>
        <w:pStyle w:val="BodyText"/>
        <w:spacing w:before="72"/>
        <w:ind w:left="720" w:right="244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97199B" w:rsidRPr="00847B70" w:rsidRDefault="0097199B" w:rsidP="0097199B">
      <w:pPr>
        <w:pStyle w:val="BodyText"/>
        <w:spacing w:before="72"/>
        <w:ind w:left="0" w:right="244"/>
        <w:jc w:val="both"/>
        <w:rPr>
          <w:rFonts w:cs="Times New Roman"/>
        </w:rPr>
      </w:pPr>
    </w:p>
    <w:p w:rsidR="008578FB" w:rsidRPr="00847B70" w:rsidRDefault="0097199B" w:rsidP="00957C01">
      <w:pPr>
        <w:pStyle w:val="BodyText"/>
        <w:numPr>
          <w:ilvl w:val="0"/>
          <w:numId w:val="7"/>
        </w:numPr>
        <w:spacing w:before="72"/>
        <w:ind w:right="244"/>
        <w:jc w:val="both"/>
        <w:rPr>
          <w:rFonts w:cs="Times New Roman"/>
        </w:rPr>
      </w:pPr>
      <w:r w:rsidRPr="00AA11B4">
        <w:rPr>
          <w:rFonts w:cs="Times New Roman"/>
        </w:rPr>
        <w:t xml:space="preserve">A description of </w:t>
      </w:r>
      <w:r w:rsidR="00D828BA" w:rsidRPr="00AA11B4">
        <w:rPr>
          <w:rFonts w:cs="Times New Roman"/>
        </w:rPr>
        <w:t>the appropriate pollution prevention measures for the non-stormwater components of the discharge.</w:t>
      </w:r>
    </w:p>
    <w:p w:rsidR="003A4B75" w:rsidRDefault="00C44AE0" w:rsidP="00AA11B4">
      <w:pPr>
        <w:pStyle w:val="BodyText"/>
        <w:spacing w:before="72"/>
        <w:ind w:left="0" w:right="244" w:firstLine="720"/>
        <w:jc w:val="both"/>
        <w:rPr>
          <w:rFonts w:cs="Times New Roman"/>
        </w:rPr>
      </w:pPr>
      <w:r w:rsidRPr="00AA11B4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1B4">
        <w:rPr>
          <w:rFonts w:cs="Times New Roman"/>
        </w:rPr>
        <w:instrText xml:space="preserve"> FORMTEXT </w:instrText>
      </w:r>
      <w:r w:rsidRPr="00AA11B4">
        <w:rPr>
          <w:rFonts w:cs="Times New Roman"/>
        </w:rPr>
      </w:r>
      <w:r w:rsidRPr="00AA11B4">
        <w:rPr>
          <w:rFonts w:cs="Times New Roman"/>
        </w:rPr>
        <w:fldChar w:fldCharType="separate"/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t> </w:t>
      </w:r>
      <w:r w:rsidRPr="00AA11B4">
        <w:rPr>
          <w:rFonts w:cs="Times New Roman"/>
        </w:rPr>
        <w:fldChar w:fldCharType="end"/>
      </w:r>
    </w:p>
    <w:p w:rsidR="00893AC0" w:rsidRPr="00847B70" w:rsidRDefault="00893AC0" w:rsidP="004F2659">
      <w:pPr>
        <w:pStyle w:val="BodyText"/>
        <w:spacing w:before="72"/>
        <w:ind w:left="0" w:right="244"/>
        <w:jc w:val="both"/>
        <w:rPr>
          <w:rFonts w:cs="Times New Roman"/>
        </w:rPr>
      </w:pPr>
    </w:p>
    <w:p w:rsidR="008578FB" w:rsidRPr="00847B70" w:rsidRDefault="00314EAE" w:rsidP="003A4B75">
      <w:pPr>
        <w:pStyle w:val="Heading1"/>
        <w:ind w:left="0" w:right="695" w:firstLine="0"/>
        <w:jc w:val="both"/>
        <w:rPr>
          <w:rFonts w:cs="Times New Roman"/>
          <w:spacing w:val="-1"/>
          <w:sz w:val="22"/>
          <w:szCs w:val="22"/>
          <w:u w:val="single" w:color="000000"/>
        </w:rPr>
      </w:pPr>
      <w:r w:rsidRPr="00847B70">
        <w:rPr>
          <w:rFonts w:cs="Times New Roman"/>
          <w:spacing w:val="-1"/>
          <w:sz w:val="22"/>
          <w:szCs w:val="22"/>
          <w:u w:val="single" w:color="000000"/>
        </w:rPr>
        <w:lastRenderedPageBreak/>
        <w:t>Part X</w:t>
      </w:r>
      <w:r w:rsidR="00E02A34" w:rsidRPr="00847B70">
        <w:rPr>
          <w:rFonts w:cs="Times New Roman"/>
          <w:spacing w:val="-1"/>
          <w:sz w:val="22"/>
          <w:szCs w:val="22"/>
          <w:u w:val="single" w:color="000000"/>
        </w:rPr>
        <w:t xml:space="preserve"> </w:t>
      </w:r>
      <w:r w:rsidR="003A4B75" w:rsidRPr="00847B70">
        <w:rPr>
          <w:rFonts w:cs="Times New Roman"/>
          <w:spacing w:val="-1"/>
          <w:sz w:val="22"/>
          <w:szCs w:val="22"/>
          <w:u w:val="single" w:color="000000"/>
        </w:rPr>
        <w:t>–</w:t>
      </w:r>
      <w:r w:rsidR="00E02A34" w:rsidRPr="00847B70">
        <w:rPr>
          <w:rFonts w:cs="Times New Roman"/>
          <w:spacing w:val="-1"/>
          <w:sz w:val="22"/>
          <w:szCs w:val="22"/>
          <w:u w:val="single" w:color="000000"/>
        </w:rPr>
        <w:t xml:space="preserve"> Certifications</w:t>
      </w:r>
    </w:p>
    <w:p w:rsidR="003A4B75" w:rsidRPr="00847B70" w:rsidRDefault="003A4B75" w:rsidP="003A4B75">
      <w:pPr>
        <w:pStyle w:val="Heading1"/>
        <w:ind w:left="0" w:right="695" w:firstLine="0"/>
        <w:jc w:val="both"/>
        <w:rPr>
          <w:rFonts w:cs="Times New Roman"/>
          <w:spacing w:val="-1"/>
          <w:sz w:val="22"/>
          <w:szCs w:val="22"/>
          <w:u w:val="single" w:color="000000"/>
        </w:rPr>
      </w:pPr>
    </w:p>
    <w:p w:rsidR="003A4B75" w:rsidRPr="00847B70" w:rsidRDefault="003A4B75" w:rsidP="003A4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7B70">
        <w:rPr>
          <w:rFonts w:ascii="Times New Roman" w:hAnsi="Times New Roman" w:cs="Times New Roman"/>
          <w:color w:val="000000"/>
        </w:rPr>
        <w:t xml:space="preserve">Owner(s) or developer(s) of the site that meet the definition of an </w:t>
      </w:r>
      <w:r w:rsidRPr="00746FC2">
        <w:rPr>
          <w:rFonts w:ascii="Times New Roman" w:hAnsi="Times New Roman" w:cs="Times New Roman"/>
          <w:color w:val="000000" w:themeColor="text1"/>
        </w:rPr>
        <w:t xml:space="preserve">operator </w:t>
      </w:r>
      <w:r w:rsidRPr="00847B70">
        <w:rPr>
          <w:rFonts w:ascii="Times New Roman" w:hAnsi="Times New Roman" w:cs="Times New Roman"/>
          <w:color w:val="000000"/>
        </w:rPr>
        <w:t>shall sign the following certification statement:</w:t>
      </w:r>
    </w:p>
    <w:p w:rsidR="003A4B75" w:rsidRPr="00847B70" w:rsidRDefault="003A4B75" w:rsidP="003A4B75">
      <w:pPr>
        <w:pStyle w:val="Heading1"/>
        <w:ind w:left="0" w:right="695" w:firstLine="0"/>
        <w:jc w:val="both"/>
        <w:rPr>
          <w:rFonts w:cs="Times New Roman"/>
          <w:b w:val="0"/>
          <w:bCs w:val="0"/>
          <w:sz w:val="22"/>
          <w:szCs w:val="22"/>
          <w:u w:val="singl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4140"/>
        <w:gridCol w:w="1260"/>
      </w:tblGrid>
      <w:tr w:rsidR="000F0C85" w:rsidRPr="00847B70" w:rsidTr="000F0C85">
        <w:trPr>
          <w:trHeight w:hRule="exact" w:val="276"/>
        </w:trPr>
        <w:tc>
          <w:tcPr>
            <w:tcW w:w="99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C85" w:rsidRPr="00847B70" w:rsidRDefault="000F0C85" w:rsidP="00214AB5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</w:rPr>
            </w:pPr>
            <w:r w:rsidRPr="00847B70">
              <w:rPr>
                <w:rFonts w:ascii="Times New Roman" w:hAnsi="Times New Roman" w:cs="Times New Roman"/>
                <w:b/>
              </w:rPr>
              <w:t>Owner</w:t>
            </w:r>
            <w:r w:rsidRPr="00847B70">
              <w:rPr>
                <w:rFonts w:ascii="Times New Roman" w:hAnsi="Times New Roman" w:cs="Times New Roman"/>
                <w:b/>
                <w:spacing w:val="-1"/>
              </w:rPr>
              <w:t xml:space="preserve"> or Developer</w:t>
            </w:r>
            <w:r w:rsidRPr="00847B70">
              <w:rPr>
                <w:rFonts w:ascii="Times New Roman" w:hAnsi="Times New Roman" w:cs="Times New Roman"/>
                <w:b/>
              </w:rPr>
              <w:t xml:space="preserve"> </w:t>
            </w:r>
            <w:r w:rsidRPr="00847B70">
              <w:rPr>
                <w:rFonts w:ascii="Times New Roman" w:hAnsi="Times New Roman" w:cs="Times New Roman"/>
                <w:b/>
                <w:spacing w:val="-1"/>
              </w:rPr>
              <w:t xml:space="preserve">Certification </w:t>
            </w:r>
            <w:r w:rsidRPr="00847B70">
              <w:rPr>
                <w:rFonts w:ascii="Times New Roman" w:hAnsi="Times New Roman" w:cs="Times New Roman"/>
                <w:spacing w:val="-1"/>
              </w:rPr>
              <w:t>(must</w:t>
            </w:r>
            <w:r w:rsidRPr="00847B70">
              <w:rPr>
                <w:rFonts w:ascii="Times New Roman" w:hAnsi="Times New Roman" w:cs="Times New Roman"/>
              </w:rPr>
              <w:t xml:space="preserve"> be</w:t>
            </w:r>
            <w:r w:rsidRPr="00847B70">
              <w:rPr>
                <w:rFonts w:ascii="Times New Roman" w:hAnsi="Times New Roman" w:cs="Times New Roman"/>
                <w:spacing w:val="-1"/>
              </w:rPr>
              <w:t xml:space="preserve"> signed</w:t>
            </w:r>
            <w:r w:rsidRPr="00847B7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by</w:t>
            </w:r>
            <w:r w:rsidRPr="00847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president,</w:t>
            </w:r>
            <w:r w:rsidRPr="00847B7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vice-president</w:t>
            </w:r>
            <w:r w:rsidRPr="00847B70">
              <w:rPr>
                <w:rFonts w:ascii="Times New Roman" w:hAnsi="Times New Roman" w:cs="Times New Roman"/>
              </w:rPr>
              <w:t xml:space="preserve"> or </w:t>
            </w:r>
            <w:r w:rsidRPr="00847B70">
              <w:rPr>
                <w:rFonts w:ascii="Times New Roman" w:hAnsi="Times New Roman" w:cs="Times New Roman"/>
                <w:spacing w:val="-1"/>
              </w:rPr>
              <w:t>equivalent,</w:t>
            </w:r>
            <w:r w:rsidRPr="00847B7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 xml:space="preserve">or </w:t>
            </w:r>
            <w:r w:rsidRPr="00847B70">
              <w:rPr>
                <w:rFonts w:ascii="Times New Roman" w:hAnsi="Times New Roman" w:cs="Times New Roman"/>
                <w:spacing w:val="-1"/>
              </w:rPr>
              <w:t>ranking elected</w:t>
            </w:r>
            <w:r w:rsidRPr="00847B7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official)</w:t>
            </w:r>
            <w:r w:rsidRPr="00847B70">
              <w:rPr>
                <w:rFonts w:ascii="Times New Roman" w:hAnsi="Times New Roman" w:cs="Times New Roman"/>
              </w:rPr>
              <w:t xml:space="preserve"> (Primary</w:t>
            </w:r>
            <w:r w:rsidRPr="00847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Permittee)</w:t>
            </w:r>
          </w:p>
        </w:tc>
      </w:tr>
      <w:tr w:rsidR="000F0C85" w:rsidRPr="00847B70" w:rsidTr="000F0C85">
        <w:trPr>
          <w:trHeight w:hRule="exact" w:val="1690"/>
        </w:trPr>
        <w:tc>
          <w:tcPr>
            <w:tcW w:w="99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0C85" w:rsidRPr="00847B70" w:rsidRDefault="000F0C85" w:rsidP="000F0C85">
            <w:pPr>
              <w:pStyle w:val="TableParagraph"/>
              <w:spacing w:before="32"/>
              <w:ind w:left="104" w:right="69"/>
              <w:rPr>
                <w:rFonts w:ascii="Times New Roman" w:eastAsia="Times New Roman" w:hAnsi="Times New Roman" w:cs="Times New Roman"/>
              </w:rPr>
            </w:pPr>
            <w:r w:rsidRPr="00847B70">
              <w:rPr>
                <w:rFonts w:ascii="Times New Roman" w:hAnsi="Times New Roman" w:cs="Times New Roman"/>
              </w:rPr>
              <w:t>I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certify</w:t>
            </w:r>
            <w:r w:rsidRPr="00847B7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under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penalty</w:t>
            </w:r>
            <w:r w:rsidRPr="00847B7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law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that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this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document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all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attachments</w:t>
            </w:r>
            <w:r w:rsidRPr="00847B7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were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prepared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by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me,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or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under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my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direction</w:t>
            </w:r>
            <w:r w:rsidRPr="00847B7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or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supervision.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submitted information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is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to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best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my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knowledge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belief,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true,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accurate,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complete.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am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aware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that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there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are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significant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penalties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for</w:t>
            </w:r>
            <w:r w:rsidRPr="00847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submitting false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information,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including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possibility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fine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imprisonment.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As</w:t>
            </w:r>
            <w:r w:rsidRPr="00847B7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specified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in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Tennessee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Code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Annotated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Section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39-16-702(a</w:t>
            </w:r>
            <w:proofErr w:type="gramStart"/>
            <w:r w:rsidRPr="00847B70">
              <w:rPr>
                <w:rFonts w:ascii="Times New Roman" w:hAnsi="Times New Roman" w:cs="Times New Roman"/>
              </w:rPr>
              <w:t>)(</w:t>
            </w:r>
            <w:proofErr w:type="gramEnd"/>
            <w:r w:rsidRPr="00847B70">
              <w:rPr>
                <w:rFonts w:ascii="Times New Roman" w:hAnsi="Times New Roman" w:cs="Times New Roman"/>
              </w:rPr>
              <w:t>4),</w:t>
            </w:r>
            <w:r w:rsidRPr="00847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this declaration is made under penalty of perjury.</w:t>
            </w:r>
          </w:p>
        </w:tc>
      </w:tr>
      <w:tr w:rsidR="000F0C85" w:rsidRPr="00847B70" w:rsidTr="00AA11B4">
        <w:trPr>
          <w:trHeight w:hRule="exact" w:val="746"/>
        </w:trPr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C85" w:rsidRPr="00746FC2" w:rsidRDefault="000F0C85" w:rsidP="00746FC2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t xml:space="preserve">Owner or Developer </w:t>
            </w:r>
            <w:r w:rsidR="00AA53AD">
              <w:rPr>
                <w:rFonts w:ascii="Times New Roman" w:hAnsi="Times New Roman" w:cs="Times New Roman"/>
                <w:b/>
              </w:rPr>
              <w:t>name</w:t>
            </w:r>
            <w:r w:rsidRPr="00746FC2">
              <w:rPr>
                <w:rFonts w:ascii="Times New Roman" w:hAnsi="Times New Roman" w:cs="Times New Roman"/>
                <w:b/>
              </w:rPr>
              <w:t xml:space="preserve"> </w:t>
            </w:r>
            <w:r w:rsidR="00AA53AD">
              <w:rPr>
                <w:rFonts w:ascii="Times New Roman" w:hAnsi="Times New Roman" w:cs="Times New Roman"/>
                <w:b/>
              </w:rPr>
              <w:t>(</w:t>
            </w:r>
            <w:r w:rsidRPr="00746FC2">
              <w:rPr>
                <w:rFonts w:ascii="Times New Roman" w:hAnsi="Times New Roman" w:cs="Times New Roman"/>
                <w:b/>
              </w:rPr>
              <w:t>print or type</w:t>
            </w:r>
            <w:r w:rsidR="00AA53AD">
              <w:rPr>
                <w:rFonts w:ascii="Times New Roman" w:hAnsi="Times New Roman" w:cs="Times New Roman"/>
                <w:b/>
              </w:rPr>
              <w:t>)</w:t>
            </w:r>
            <w:r w:rsidRPr="00746FC2">
              <w:rPr>
                <w:rFonts w:ascii="Times New Roman" w:hAnsi="Times New Roman" w:cs="Times New Roman"/>
                <w:b/>
              </w:rPr>
              <w:t>:</w:t>
            </w:r>
          </w:p>
          <w:p w:rsidR="000F0C85" w:rsidRPr="00746FC2" w:rsidRDefault="000F0C85" w:rsidP="00AA11B4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</w:rPr>
            </w:r>
            <w:r w:rsidRPr="00746FC2">
              <w:rPr>
                <w:rFonts w:ascii="Times New Roman" w:hAnsi="Times New Roman" w:cs="Times New Roman"/>
                <w:b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C85" w:rsidRPr="00746FC2" w:rsidRDefault="000F0C85" w:rsidP="00AA11B4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C85" w:rsidRPr="00746FC2" w:rsidRDefault="000F0C85" w:rsidP="00746FC2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t>Date:</w:t>
            </w:r>
          </w:p>
          <w:p w:rsidR="000F0C85" w:rsidRPr="00746FC2" w:rsidRDefault="000F0C85" w:rsidP="00AA11B4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</w:rPr>
            </w:r>
            <w:r w:rsidRPr="00746FC2">
              <w:rPr>
                <w:rFonts w:ascii="Times New Roman" w:hAnsi="Times New Roman" w:cs="Times New Roman"/>
                <w:b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A4B75" w:rsidRPr="00847B70" w:rsidTr="00AA11B4">
        <w:trPr>
          <w:trHeight w:hRule="exact" w:val="746"/>
        </w:trPr>
        <w:tc>
          <w:tcPr>
            <w:tcW w:w="4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4B75" w:rsidRPr="00746FC2" w:rsidRDefault="003A4B75" w:rsidP="00746FC2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t xml:space="preserve">Owner or Developer </w:t>
            </w:r>
            <w:r w:rsidR="00AA53AD">
              <w:rPr>
                <w:rFonts w:ascii="Times New Roman" w:hAnsi="Times New Roman" w:cs="Times New Roman"/>
                <w:b/>
              </w:rPr>
              <w:t>name (</w:t>
            </w:r>
            <w:r w:rsidRPr="00746FC2">
              <w:rPr>
                <w:rFonts w:ascii="Times New Roman" w:hAnsi="Times New Roman" w:cs="Times New Roman"/>
                <w:b/>
              </w:rPr>
              <w:t xml:space="preserve">print or </w:t>
            </w:r>
            <w:r w:rsidR="00AA53AD">
              <w:rPr>
                <w:rFonts w:ascii="Times New Roman" w:hAnsi="Times New Roman" w:cs="Times New Roman"/>
                <w:b/>
              </w:rPr>
              <w:t>type):</w:t>
            </w:r>
          </w:p>
          <w:p w:rsidR="003A4B75" w:rsidRPr="00746FC2" w:rsidRDefault="003A4B75" w:rsidP="00AA11B4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</w:rPr>
            </w:r>
            <w:r w:rsidRPr="00746FC2">
              <w:rPr>
                <w:rFonts w:ascii="Times New Roman" w:hAnsi="Times New Roman" w:cs="Times New Roman"/>
                <w:b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4B75" w:rsidRPr="00746FC2" w:rsidRDefault="003A4B75" w:rsidP="00AA11B4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4B75" w:rsidRPr="00746FC2" w:rsidRDefault="003A4B75" w:rsidP="00746FC2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t>Date:</w:t>
            </w:r>
          </w:p>
          <w:p w:rsidR="003A4B75" w:rsidRPr="00746FC2" w:rsidRDefault="003A4B75" w:rsidP="00AA11B4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</w:rPr>
            </w:r>
            <w:r w:rsidRPr="00746FC2">
              <w:rPr>
                <w:rFonts w:ascii="Times New Roman" w:hAnsi="Times New Roman" w:cs="Times New Roman"/>
                <w:b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t> </w:t>
            </w:r>
            <w:r w:rsidRPr="00746FC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3A4B75" w:rsidRPr="00847B70" w:rsidRDefault="003A4B75" w:rsidP="000C1F5F">
      <w:pPr>
        <w:pStyle w:val="BodyText"/>
      </w:pPr>
    </w:p>
    <w:p w:rsidR="003A4B75" w:rsidRPr="00847B70" w:rsidRDefault="003A4B75" w:rsidP="001C6009">
      <w:pPr>
        <w:jc w:val="both"/>
        <w:rPr>
          <w:rFonts w:ascii="Times New Roman" w:hAnsi="Times New Roman" w:cs="Times New Roman"/>
        </w:rPr>
      </w:pPr>
      <w:r w:rsidRPr="00847B70">
        <w:rPr>
          <w:rFonts w:ascii="Times New Roman" w:hAnsi="Times New Roman" w:cs="Times New Roman"/>
          <w:color w:val="000000"/>
        </w:rPr>
        <w:t xml:space="preserve">Contractor(s) of the site that meet the definition of an </w:t>
      </w:r>
      <w:r w:rsidRPr="0078450E">
        <w:rPr>
          <w:rFonts w:ascii="Times New Roman" w:hAnsi="Times New Roman" w:cs="Times New Roman"/>
          <w:color w:val="000000"/>
        </w:rPr>
        <w:t xml:space="preserve">operator </w:t>
      </w:r>
      <w:r w:rsidRPr="00847B70">
        <w:rPr>
          <w:rFonts w:ascii="Times New Roman" w:hAnsi="Times New Roman" w:cs="Times New Roman"/>
          <w:color w:val="000000"/>
        </w:rPr>
        <w:t>shall sign the following certification statement: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9"/>
        <w:gridCol w:w="4140"/>
        <w:gridCol w:w="1260"/>
      </w:tblGrid>
      <w:tr w:rsidR="000F0C85" w:rsidRPr="00847B70" w:rsidTr="000F0C85">
        <w:trPr>
          <w:trHeight w:hRule="exact" w:val="276"/>
        </w:trPr>
        <w:tc>
          <w:tcPr>
            <w:tcW w:w="997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0C85" w:rsidRPr="00847B70" w:rsidRDefault="000F0C85" w:rsidP="00214AB5">
            <w:pPr>
              <w:pStyle w:val="TableParagraph"/>
              <w:spacing w:before="25"/>
              <w:ind w:left="101"/>
              <w:rPr>
                <w:rFonts w:ascii="Times New Roman" w:eastAsia="Times New Roman" w:hAnsi="Times New Roman" w:cs="Times New Roman"/>
              </w:rPr>
            </w:pPr>
            <w:r w:rsidRPr="00847B70">
              <w:rPr>
                <w:rFonts w:ascii="Times New Roman" w:hAnsi="Times New Roman" w:cs="Times New Roman"/>
                <w:b/>
                <w:spacing w:val="-1"/>
              </w:rPr>
              <w:t>Contractor(s)</w:t>
            </w:r>
            <w:r w:rsidRPr="00847B70">
              <w:rPr>
                <w:rFonts w:ascii="Times New Roman" w:hAnsi="Times New Roman" w:cs="Times New Roman"/>
                <w:b/>
              </w:rPr>
              <w:t xml:space="preserve"> </w:t>
            </w:r>
            <w:r w:rsidRPr="00847B70">
              <w:rPr>
                <w:rFonts w:ascii="Times New Roman" w:hAnsi="Times New Roman" w:cs="Times New Roman"/>
                <w:b/>
                <w:spacing w:val="-1"/>
              </w:rPr>
              <w:t xml:space="preserve">Certification </w:t>
            </w:r>
            <w:r w:rsidRPr="00847B70">
              <w:rPr>
                <w:rFonts w:ascii="Times New Roman" w:hAnsi="Times New Roman" w:cs="Times New Roman"/>
              </w:rPr>
              <w:t>(must be</w:t>
            </w:r>
            <w:r w:rsidRPr="00847B70">
              <w:rPr>
                <w:rFonts w:ascii="Times New Roman" w:hAnsi="Times New Roman" w:cs="Times New Roman"/>
                <w:spacing w:val="-1"/>
              </w:rPr>
              <w:t xml:space="preserve"> signed </w:t>
            </w:r>
            <w:r w:rsidRPr="00847B70">
              <w:rPr>
                <w:rFonts w:ascii="Times New Roman" w:hAnsi="Times New Roman" w:cs="Times New Roman"/>
              </w:rPr>
              <w:t>by</w:t>
            </w:r>
            <w:r w:rsidRPr="00847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president,</w:t>
            </w:r>
            <w:r w:rsidRPr="00847B7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vice-president</w:t>
            </w:r>
            <w:r w:rsidRPr="00847B70">
              <w:rPr>
                <w:rFonts w:ascii="Times New Roman" w:hAnsi="Times New Roman" w:cs="Times New Roman"/>
              </w:rPr>
              <w:t xml:space="preserve"> or</w:t>
            </w:r>
            <w:r w:rsidRPr="00847B7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equivalent,</w:t>
            </w:r>
            <w:r w:rsidRPr="00847B7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 xml:space="preserve">or </w:t>
            </w:r>
            <w:r w:rsidRPr="00847B70">
              <w:rPr>
                <w:rFonts w:ascii="Times New Roman" w:hAnsi="Times New Roman" w:cs="Times New Roman"/>
                <w:spacing w:val="-1"/>
              </w:rPr>
              <w:t>ranking</w:t>
            </w:r>
            <w:r w:rsidRPr="00847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elected</w:t>
            </w:r>
            <w:r w:rsidRPr="00847B7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official)</w:t>
            </w:r>
            <w:r w:rsidRPr="00847B70">
              <w:rPr>
                <w:rFonts w:ascii="Times New Roman" w:hAnsi="Times New Roman" w:cs="Times New Roman"/>
              </w:rPr>
              <w:t xml:space="preserve"> (Secondary</w:t>
            </w:r>
            <w:r w:rsidRPr="00847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47B70">
              <w:rPr>
                <w:rFonts w:ascii="Times New Roman" w:hAnsi="Times New Roman" w:cs="Times New Roman"/>
                <w:spacing w:val="-1"/>
              </w:rPr>
              <w:t>Permittee)</w:t>
            </w:r>
          </w:p>
        </w:tc>
      </w:tr>
      <w:tr w:rsidR="000F0C85" w:rsidRPr="00847B70" w:rsidTr="000F0C85">
        <w:trPr>
          <w:trHeight w:hRule="exact" w:val="2437"/>
        </w:trPr>
        <w:tc>
          <w:tcPr>
            <w:tcW w:w="997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F0C85" w:rsidRPr="00847B70" w:rsidRDefault="000F0C85" w:rsidP="000F0C85">
            <w:pPr>
              <w:pStyle w:val="TableParagraph"/>
              <w:spacing w:before="66"/>
              <w:ind w:left="100" w:right="68"/>
              <w:rPr>
                <w:rFonts w:ascii="Times New Roman" w:eastAsia="Times New Roman" w:hAnsi="Times New Roman" w:cs="Times New Roman"/>
              </w:rPr>
            </w:pPr>
            <w:r w:rsidRPr="00847B70">
              <w:rPr>
                <w:rFonts w:ascii="Times New Roman" w:hAnsi="Times New Roman" w:cs="Times New Roman"/>
              </w:rPr>
              <w:t>I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certify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under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penalty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law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that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have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reviewed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this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document,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any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attachments,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SWPPP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referenced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above.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Based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on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my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inquiry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 construction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site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owner/developer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identified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above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and/or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my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inquiry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person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directly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responsible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for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assembling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this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NOI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SWPPP,</w:t>
            </w:r>
            <w:r w:rsidRPr="00847B7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 believe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information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submitted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is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accurate.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am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aware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that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this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NOI,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if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approved,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makes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above-described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construction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activity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subject</w:t>
            </w:r>
            <w:r w:rsidRPr="00847B7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to NPDES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permit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number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TNR100000,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that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certain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my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activities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on-site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are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thereby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regulated.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am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aware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that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there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are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significant</w:t>
            </w:r>
            <w:r w:rsidRPr="00847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penalties, including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possibility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of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fine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imprisonment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for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knowing</w:t>
            </w:r>
            <w:r w:rsidRPr="00847B70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gramStart"/>
            <w:r w:rsidRPr="00847B70">
              <w:rPr>
                <w:rFonts w:ascii="Times New Roman" w:hAnsi="Times New Roman" w:cs="Times New Roman"/>
              </w:rPr>
              <w:t>violations,</w:t>
            </w:r>
            <w:proofErr w:type="gramEnd"/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and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for</w:t>
            </w:r>
            <w:r w:rsidRPr="00847B7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failure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to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comply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with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these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permit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requirements.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As</w:t>
            </w:r>
            <w:r w:rsidRPr="00847B7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specified</w:t>
            </w:r>
            <w:r w:rsidRPr="00847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47B70">
              <w:rPr>
                <w:rFonts w:ascii="Times New Roman" w:hAnsi="Times New Roman" w:cs="Times New Roman"/>
              </w:rPr>
              <w:t>in Tennessee Code Annotated Section 39-16-702(a</w:t>
            </w:r>
            <w:proofErr w:type="gramStart"/>
            <w:r w:rsidRPr="00847B70">
              <w:rPr>
                <w:rFonts w:ascii="Times New Roman" w:hAnsi="Times New Roman" w:cs="Times New Roman"/>
              </w:rPr>
              <w:t>)(</w:t>
            </w:r>
            <w:proofErr w:type="gramEnd"/>
            <w:r w:rsidRPr="00847B70">
              <w:rPr>
                <w:rFonts w:ascii="Times New Roman" w:hAnsi="Times New Roman" w:cs="Times New Roman"/>
              </w:rPr>
              <w:t>4), this declaration is made under penalty of perjury.</w:t>
            </w:r>
          </w:p>
        </w:tc>
      </w:tr>
      <w:tr w:rsidR="000F0C85" w:rsidRPr="00847B70" w:rsidTr="00AA53AD">
        <w:trPr>
          <w:trHeight w:hRule="exact" w:val="700"/>
        </w:trPr>
        <w:tc>
          <w:tcPr>
            <w:tcW w:w="4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F0C85" w:rsidRPr="00746FC2" w:rsidRDefault="000F0C85" w:rsidP="00AA53AD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  <w:spacing w:val="-1"/>
              </w:rPr>
            </w:pPr>
            <w:r w:rsidRPr="00746FC2">
              <w:rPr>
                <w:rFonts w:ascii="Times New Roman" w:hAnsi="Times New Roman" w:cs="Times New Roman"/>
                <w:b/>
              </w:rPr>
              <w:t>Contractor</w:t>
            </w:r>
            <w:r w:rsidRPr="00746FC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  <w:t>name</w:t>
            </w:r>
            <w:r w:rsidR="00AA53A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AA53AD">
              <w:rPr>
                <w:rFonts w:ascii="Times New Roman" w:hAnsi="Times New Roman" w:cs="Times New Roman"/>
                <w:b/>
              </w:rPr>
              <w:t>(</w:t>
            </w:r>
            <w:r w:rsidR="00AA53AD" w:rsidRPr="00746FC2">
              <w:rPr>
                <w:rFonts w:ascii="Times New Roman" w:hAnsi="Times New Roman" w:cs="Times New Roman"/>
                <w:b/>
              </w:rPr>
              <w:t xml:space="preserve">print or </w:t>
            </w:r>
            <w:r w:rsidR="00AA53AD">
              <w:rPr>
                <w:rFonts w:ascii="Times New Roman" w:hAnsi="Times New Roman" w:cs="Times New Roman"/>
                <w:b/>
              </w:rPr>
              <w:t>type):</w:t>
            </w:r>
          </w:p>
          <w:p w:rsidR="000F0C85" w:rsidRPr="00746FC2" w:rsidRDefault="000F0C85" w:rsidP="000F0C85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  <w:spacing w:val="-1"/>
              </w:rPr>
            </w:pPr>
            <w:r w:rsidRPr="00746FC2">
              <w:rPr>
                <w:rFonts w:ascii="Times New Roman" w:hAnsi="Times New Roman" w:cs="Times New Roman"/>
                <w:b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  <w:fldChar w:fldCharType="end"/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C85" w:rsidRPr="00746FC2" w:rsidRDefault="000F0C85" w:rsidP="00214AB5">
            <w:pPr>
              <w:pStyle w:val="TableParagraph"/>
              <w:spacing w:before="69"/>
              <w:ind w:left="89"/>
              <w:rPr>
                <w:rFonts w:ascii="Times New Roman" w:eastAsia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  <w:spacing w:val="-1"/>
              </w:rPr>
              <w:t>Signature: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941B8" w:rsidRPr="00746FC2" w:rsidRDefault="000F0C85" w:rsidP="00746FC2">
            <w:pPr>
              <w:pStyle w:val="TableParagraph"/>
              <w:spacing w:before="47"/>
              <w:ind w:left="89"/>
              <w:rPr>
                <w:rFonts w:ascii="Times New Roman" w:hAnsi="Times New Roman" w:cs="Times New Roman"/>
                <w:b/>
                <w:spacing w:val="-1"/>
              </w:rPr>
            </w:pPr>
            <w:r w:rsidRPr="00746FC2">
              <w:rPr>
                <w:rFonts w:ascii="Times New Roman" w:hAnsi="Times New Roman" w:cs="Times New Roman"/>
                <w:b/>
                <w:spacing w:val="-1"/>
              </w:rPr>
              <w:t>Date:</w:t>
            </w:r>
          </w:p>
          <w:p w:rsidR="004941B8" w:rsidRPr="00746FC2" w:rsidRDefault="004941B8" w:rsidP="004941B8">
            <w:pPr>
              <w:pStyle w:val="TableParagraph"/>
              <w:spacing w:before="47"/>
              <w:ind w:left="89"/>
              <w:rPr>
                <w:rFonts w:ascii="Times New Roman" w:eastAsia="Times New Roman" w:hAnsi="Times New Roman" w:cs="Times New Roman"/>
                <w:b/>
              </w:rPr>
            </w:pPr>
            <w:r w:rsidRPr="00746FC2">
              <w:rPr>
                <w:rFonts w:ascii="Times New Roman" w:hAnsi="Times New Roman" w:cs="Times New Roman"/>
                <w:b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spacing w:val="-1"/>
              </w:rPr>
              <w:fldChar w:fldCharType="end"/>
            </w:r>
          </w:p>
        </w:tc>
      </w:tr>
      <w:tr w:rsidR="003A4B75" w:rsidRPr="00847B70" w:rsidTr="00AA53AD">
        <w:trPr>
          <w:trHeight w:hRule="exact" w:val="718"/>
        </w:trPr>
        <w:tc>
          <w:tcPr>
            <w:tcW w:w="4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A4B75" w:rsidRPr="00746FC2" w:rsidRDefault="003A4B75" w:rsidP="00AA53AD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746FC2">
              <w:rPr>
                <w:rFonts w:ascii="Times New Roman" w:hAnsi="Times New Roman" w:cs="Times New Roman"/>
                <w:b/>
                <w:color w:val="000000" w:themeColor="text1"/>
              </w:rPr>
              <w:t>Contractor</w:t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</w:t>
            </w:r>
            <w:r w:rsidR="00AA53AD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name </w:t>
            </w:r>
            <w:r w:rsidR="00AA53AD">
              <w:rPr>
                <w:rFonts w:ascii="Times New Roman" w:hAnsi="Times New Roman" w:cs="Times New Roman"/>
                <w:b/>
              </w:rPr>
              <w:t>(</w:t>
            </w:r>
            <w:r w:rsidR="00AA53AD" w:rsidRPr="00746FC2">
              <w:rPr>
                <w:rFonts w:ascii="Times New Roman" w:hAnsi="Times New Roman" w:cs="Times New Roman"/>
                <w:b/>
              </w:rPr>
              <w:t xml:space="preserve">print or </w:t>
            </w:r>
            <w:r w:rsidR="00AA53AD">
              <w:rPr>
                <w:rFonts w:ascii="Times New Roman" w:hAnsi="Times New Roman" w:cs="Times New Roman"/>
                <w:b/>
              </w:rPr>
              <w:t>type):</w:t>
            </w:r>
          </w:p>
          <w:p w:rsidR="003A4B75" w:rsidRPr="00746FC2" w:rsidRDefault="003A4B75" w:rsidP="00214AB5">
            <w:pPr>
              <w:pStyle w:val="TableParagraph"/>
              <w:spacing w:before="47"/>
              <w:ind w:left="10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fldChar w:fldCharType="end"/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4B75" w:rsidRPr="00746FC2" w:rsidRDefault="003A4B75" w:rsidP="00214AB5">
            <w:pPr>
              <w:pStyle w:val="TableParagraph"/>
              <w:spacing w:before="69"/>
              <w:ind w:left="89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Signature: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A4B75" w:rsidRPr="00746FC2" w:rsidRDefault="003A4B75" w:rsidP="00746FC2">
            <w:pPr>
              <w:pStyle w:val="TableParagraph"/>
              <w:spacing w:before="47"/>
              <w:ind w:left="89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Date:</w:t>
            </w:r>
          </w:p>
          <w:p w:rsidR="003A4B75" w:rsidRPr="00746FC2" w:rsidRDefault="003A4B75" w:rsidP="00214AB5">
            <w:pPr>
              <w:pStyle w:val="TableParagraph"/>
              <w:spacing w:before="47"/>
              <w:ind w:left="89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instrText xml:space="preserve"> FORMTEXT </w:instrText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fldChar w:fldCharType="separate"/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noProof/>
                <w:color w:val="000000" w:themeColor="text1"/>
                <w:spacing w:val="-1"/>
              </w:rPr>
              <w:t> </w:t>
            </w:r>
            <w:r w:rsidRPr="00746F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fldChar w:fldCharType="end"/>
            </w:r>
          </w:p>
        </w:tc>
      </w:tr>
    </w:tbl>
    <w:p w:rsidR="00222150" w:rsidRPr="00847B70" w:rsidRDefault="00222150" w:rsidP="006A2855">
      <w:pPr>
        <w:jc w:val="both"/>
        <w:rPr>
          <w:rFonts w:ascii="Times New Roman" w:hAnsi="Times New Roman" w:cs="Times New Roman"/>
        </w:rPr>
      </w:pPr>
    </w:p>
    <w:sectPr w:rsidR="00222150" w:rsidRPr="00847B70" w:rsidSect="008578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990" w:bottom="1440" w:left="99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C1252D" w15:done="0"/>
  <w15:commentEx w15:paraId="4E7CF7B5" w15:done="0"/>
  <w15:commentEx w15:paraId="6C4E8040" w15:done="0"/>
  <w15:commentEx w15:paraId="79B2F4BF" w15:done="0"/>
  <w15:commentEx w15:paraId="52552995" w15:done="0"/>
  <w15:commentEx w15:paraId="72E2619E" w15:done="0"/>
  <w15:commentEx w15:paraId="423AB4DC" w15:done="0"/>
  <w15:commentEx w15:paraId="2C8A1957" w15:done="0"/>
  <w15:commentEx w15:paraId="3D301E96" w15:done="0"/>
  <w15:commentEx w15:paraId="6172CCBB" w15:done="0"/>
  <w15:commentEx w15:paraId="0A5D065D" w15:done="0"/>
  <w15:commentEx w15:paraId="1CEDB585" w15:done="0"/>
  <w15:commentEx w15:paraId="2C4E17CB" w15:done="0"/>
  <w15:commentEx w15:paraId="6C337E56" w15:done="0"/>
  <w15:commentEx w15:paraId="0E82A3C1" w15:done="0"/>
  <w15:commentEx w15:paraId="27B0354F" w15:done="0"/>
  <w15:commentEx w15:paraId="35AEB8AA" w15:done="0"/>
  <w15:commentEx w15:paraId="153426A5" w15:done="0"/>
  <w15:commentEx w15:paraId="5EB96B8B" w15:done="0"/>
  <w15:commentEx w15:paraId="0A5FAB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A8" w:rsidRDefault="000444A8" w:rsidP="00B4368D">
      <w:pPr>
        <w:spacing w:after="0" w:line="240" w:lineRule="auto"/>
      </w:pPr>
      <w:r>
        <w:separator/>
      </w:r>
    </w:p>
  </w:endnote>
  <w:endnote w:type="continuationSeparator" w:id="0">
    <w:p w:rsidR="000444A8" w:rsidRDefault="000444A8" w:rsidP="00B4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D2" w:rsidRDefault="005C0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95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78EC" w:rsidRDefault="00E078E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C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CD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4AB5" w:rsidRDefault="00214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D2" w:rsidRDefault="005C0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A8" w:rsidRDefault="000444A8" w:rsidP="00B4368D">
      <w:pPr>
        <w:spacing w:after="0" w:line="240" w:lineRule="auto"/>
      </w:pPr>
      <w:r>
        <w:separator/>
      </w:r>
    </w:p>
  </w:footnote>
  <w:footnote w:type="continuationSeparator" w:id="0">
    <w:p w:rsidR="000444A8" w:rsidRDefault="000444A8" w:rsidP="00B4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D2" w:rsidRDefault="005C0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E3" w:rsidRDefault="00F752E3" w:rsidP="00E078EC">
    <w:pPr>
      <w:pStyle w:val="Header"/>
    </w:pPr>
    <w:r>
      <w:rPr>
        <w:noProof/>
      </w:rPr>
      <w:drawing>
        <wp:inline distT="0" distB="0" distL="0" distR="0" wp14:anchorId="1ACE24B6" wp14:editId="716308CB">
          <wp:extent cx="341377" cy="3444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seal_ti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7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78EC" w:rsidRDefault="00E078EC" w:rsidP="00E078EC">
    <w:pPr>
      <w:pStyle w:val="Header"/>
    </w:pPr>
    <w:r>
      <w:t>DWR-NR-G-</w:t>
    </w:r>
    <w:r w:rsidR="00355FED">
      <w:t>0</w:t>
    </w:r>
    <w:r w:rsidR="005C0CD2">
      <w:t>2</w:t>
    </w:r>
    <w:r w:rsidR="00355FED">
      <w:t>- Construction Stormwater – 05172019</w:t>
    </w:r>
  </w:p>
  <w:p w:rsidR="00E078EC" w:rsidRDefault="00E078EC" w:rsidP="00E078EC">
    <w:pPr>
      <w:pStyle w:val="Header"/>
    </w:pPr>
    <w:r>
      <w:t>Guidance regarding construction stormwater general permit coverage involving sites with Non-Engineer Design SWPPPs – Attachment A</w:t>
    </w:r>
    <w:bookmarkStart w:id="9" w:name="_GoBack"/>
    <w:bookmarkEnd w:id="9"/>
  </w:p>
  <w:p w:rsidR="00214AB5" w:rsidRDefault="00214A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D2" w:rsidRDefault="005C0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E9F"/>
    <w:multiLevelType w:val="hybridMultilevel"/>
    <w:tmpl w:val="674ADCBE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99E3184"/>
    <w:multiLevelType w:val="hybridMultilevel"/>
    <w:tmpl w:val="D9AC5468"/>
    <w:lvl w:ilvl="0" w:tplc="0409001B">
      <w:start w:val="1"/>
      <w:numFmt w:val="low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FE27B86"/>
    <w:multiLevelType w:val="hybridMultilevel"/>
    <w:tmpl w:val="4D2A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BA0"/>
    <w:multiLevelType w:val="hybridMultilevel"/>
    <w:tmpl w:val="FAE4A22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673D76"/>
    <w:multiLevelType w:val="hybridMultilevel"/>
    <w:tmpl w:val="423EC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682B"/>
    <w:multiLevelType w:val="hybridMultilevel"/>
    <w:tmpl w:val="F2507C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CC554C"/>
    <w:multiLevelType w:val="hybridMultilevel"/>
    <w:tmpl w:val="19F88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86E"/>
    <w:multiLevelType w:val="hybridMultilevel"/>
    <w:tmpl w:val="922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C5E56"/>
    <w:multiLevelType w:val="multilevel"/>
    <w:tmpl w:val="FD3EEC22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540" w:hanging="36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9">
    <w:nsid w:val="350C580A"/>
    <w:multiLevelType w:val="hybridMultilevel"/>
    <w:tmpl w:val="6C1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B7CED"/>
    <w:multiLevelType w:val="hybridMultilevel"/>
    <w:tmpl w:val="E1CA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0AEF"/>
    <w:multiLevelType w:val="hybridMultilevel"/>
    <w:tmpl w:val="6D640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86863"/>
    <w:multiLevelType w:val="hybridMultilevel"/>
    <w:tmpl w:val="E14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1E3"/>
    <w:multiLevelType w:val="hybridMultilevel"/>
    <w:tmpl w:val="2E62D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6703"/>
    <w:multiLevelType w:val="hybridMultilevel"/>
    <w:tmpl w:val="67D6F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D5EF6"/>
    <w:multiLevelType w:val="hybridMultilevel"/>
    <w:tmpl w:val="8A6C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F7701"/>
    <w:multiLevelType w:val="hybridMultilevel"/>
    <w:tmpl w:val="6B8A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33973"/>
    <w:multiLevelType w:val="hybridMultilevel"/>
    <w:tmpl w:val="71C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13B6D"/>
    <w:multiLevelType w:val="hybridMultilevel"/>
    <w:tmpl w:val="65F60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04EF3"/>
    <w:multiLevelType w:val="hybridMultilevel"/>
    <w:tmpl w:val="0EA05BC6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537C7788"/>
    <w:multiLevelType w:val="hybridMultilevel"/>
    <w:tmpl w:val="DA404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51EFE"/>
    <w:multiLevelType w:val="hybridMultilevel"/>
    <w:tmpl w:val="477E14FC"/>
    <w:lvl w:ilvl="0" w:tplc="40EE76B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B">
      <w:start w:val="1"/>
      <w:numFmt w:val="lowerRoman"/>
      <w:lvlText w:val="%5."/>
      <w:lvlJc w:val="right"/>
      <w:pPr>
        <w:ind w:left="4140" w:hanging="360"/>
      </w:pPr>
      <w:rPr>
        <w:rFonts w:hint="default"/>
        <w:w w:val="99"/>
        <w:sz w:val="20"/>
        <w:szCs w:val="20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605723"/>
    <w:multiLevelType w:val="hybridMultilevel"/>
    <w:tmpl w:val="69D69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3AC0"/>
    <w:multiLevelType w:val="hybridMultilevel"/>
    <w:tmpl w:val="094E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E6071"/>
    <w:multiLevelType w:val="hybridMultilevel"/>
    <w:tmpl w:val="2D9AC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4C82"/>
    <w:multiLevelType w:val="hybridMultilevel"/>
    <w:tmpl w:val="A1304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70057"/>
    <w:multiLevelType w:val="multilevel"/>
    <w:tmpl w:val="465ED43A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1540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lowerRoman"/>
      <w:lvlText w:val="%6."/>
      <w:lvlJc w:val="left"/>
      <w:pPr>
        <w:ind w:left="2260" w:hanging="47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6">
      <w:start w:val="1"/>
      <w:numFmt w:val="bullet"/>
      <w:lvlText w:val="•"/>
      <w:lvlJc w:val="left"/>
      <w:pPr>
        <w:ind w:left="590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476"/>
      </w:pPr>
      <w:rPr>
        <w:rFonts w:hint="default"/>
      </w:rPr>
    </w:lvl>
  </w:abstractNum>
  <w:abstractNum w:abstractNumId="27">
    <w:nsid w:val="6A0C2D11"/>
    <w:multiLevelType w:val="hybridMultilevel"/>
    <w:tmpl w:val="DA602EFE"/>
    <w:lvl w:ilvl="0" w:tplc="039E22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2781D"/>
    <w:multiLevelType w:val="hybridMultilevel"/>
    <w:tmpl w:val="83ACC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C3A"/>
    <w:multiLevelType w:val="multilevel"/>
    <w:tmpl w:val="1C66E96A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540" w:hanging="36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</w:abstractNum>
  <w:abstractNum w:abstractNumId="30">
    <w:nsid w:val="791312A8"/>
    <w:multiLevelType w:val="hybridMultilevel"/>
    <w:tmpl w:val="C58E790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1B1DEB"/>
    <w:multiLevelType w:val="hybridMultilevel"/>
    <w:tmpl w:val="05587FB2"/>
    <w:lvl w:ilvl="0" w:tplc="04090013">
      <w:start w:val="1"/>
      <w:numFmt w:val="upp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0"/>
  </w:num>
  <w:num w:numId="5">
    <w:abstractNumId w:val="13"/>
  </w:num>
  <w:num w:numId="6">
    <w:abstractNumId w:val="19"/>
  </w:num>
  <w:num w:numId="7">
    <w:abstractNumId w:val="18"/>
  </w:num>
  <w:num w:numId="8">
    <w:abstractNumId w:val="2"/>
  </w:num>
  <w:num w:numId="9">
    <w:abstractNumId w:val="4"/>
  </w:num>
  <w:num w:numId="10">
    <w:abstractNumId w:val="21"/>
  </w:num>
  <w:num w:numId="11">
    <w:abstractNumId w:val="11"/>
  </w:num>
  <w:num w:numId="12">
    <w:abstractNumId w:val="17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  <w:num w:numId="19">
    <w:abstractNumId w:val="31"/>
  </w:num>
  <w:num w:numId="20">
    <w:abstractNumId w:val="1"/>
  </w:num>
  <w:num w:numId="21">
    <w:abstractNumId w:val="23"/>
  </w:num>
  <w:num w:numId="22">
    <w:abstractNumId w:val="27"/>
  </w:num>
  <w:num w:numId="23">
    <w:abstractNumId w:val="16"/>
  </w:num>
  <w:num w:numId="24">
    <w:abstractNumId w:val="3"/>
  </w:num>
  <w:num w:numId="25">
    <w:abstractNumId w:val="30"/>
  </w:num>
  <w:num w:numId="26">
    <w:abstractNumId w:val="5"/>
  </w:num>
  <w:num w:numId="27">
    <w:abstractNumId w:val="20"/>
  </w:num>
  <w:num w:numId="28">
    <w:abstractNumId w:val="24"/>
  </w:num>
  <w:num w:numId="29">
    <w:abstractNumId w:val="25"/>
  </w:num>
  <w:num w:numId="30">
    <w:abstractNumId w:val="22"/>
  </w:num>
  <w:num w:numId="31">
    <w:abstractNumId w:val="6"/>
  </w:num>
  <w:num w:numId="32">
    <w:abstractNumId w:val="2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E2"/>
    <w:rsid w:val="0000655A"/>
    <w:rsid w:val="000105BD"/>
    <w:rsid w:val="00010D00"/>
    <w:rsid w:val="00024ECD"/>
    <w:rsid w:val="000444A8"/>
    <w:rsid w:val="000476FA"/>
    <w:rsid w:val="000504C3"/>
    <w:rsid w:val="00056552"/>
    <w:rsid w:val="00070A6C"/>
    <w:rsid w:val="000748F1"/>
    <w:rsid w:val="000856C4"/>
    <w:rsid w:val="0009585B"/>
    <w:rsid w:val="000B559E"/>
    <w:rsid w:val="000C0925"/>
    <w:rsid w:val="000C1F5F"/>
    <w:rsid w:val="000C39F2"/>
    <w:rsid w:val="000C7586"/>
    <w:rsid w:val="000E43D7"/>
    <w:rsid w:val="000F0C85"/>
    <w:rsid w:val="00100727"/>
    <w:rsid w:val="00103EC5"/>
    <w:rsid w:val="00105C97"/>
    <w:rsid w:val="00117E98"/>
    <w:rsid w:val="001259A9"/>
    <w:rsid w:val="001326E7"/>
    <w:rsid w:val="00135865"/>
    <w:rsid w:val="00160657"/>
    <w:rsid w:val="00161497"/>
    <w:rsid w:val="0016158F"/>
    <w:rsid w:val="00161B41"/>
    <w:rsid w:val="00166FAA"/>
    <w:rsid w:val="0017611C"/>
    <w:rsid w:val="001A6B2C"/>
    <w:rsid w:val="001B5FED"/>
    <w:rsid w:val="001C4385"/>
    <w:rsid w:val="001C6009"/>
    <w:rsid w:val="001D343B"/>
    <w:rsid w:val="001E217D"/>
    <w:rsid w:val="001E3954"/>
    <w:rsid w:val="001F7BFD"/>
    <w:rsid w:val="0020370A"/>
    <w:rsid w:val="00203CDB"/>
    <w:rsid w:val="00206A6D"/>
    <w:rsid w:val="00214AB5"/>
    <w:rsid w:val="0021791E"/>
    <w:rsid w:val="002208B3"/>
    <w:rsid w:val="00222101"/>
    <w:rsid w:val="00222150"/>
    <w:rsid w:val="002315D5"/>
    <w:rsid w:val="0025313D"/>
    <w:rsid w:val="00254E36"/>
    <w:rsid w:val="00257FD9"/>
    <w:rsid w:val="002725D1"/>
    <w:rsid w:val="00275CDB"/>
    <w:rsid w:val="00296015"/>
    <w:rsid w:val="002A144D"/>
    <w:rsid w:val="002A3C8A"/>
    <w:rsid w:val="002A5CE4"/>
    <w:rsid w:val="002B2639"/>
    <w:rsid w:val="002C2B4E"/>
    <w:rsid w:val="002C3593"/>
    <w:rsid w:val="002D1A3D"/>
    <w:rsid w:val="002D1B1B"/>
    <w:rsid w:val="002D73E5"/>
    <w:rsid w:val="00306C36"/>
    <w:rsid w:val="00312117"/>
    <w:rsid w:val="003143C6"/>
    <w:rsid w:val="00314EAE"/>
    <w:rsid w:val="00326DF1"/>
    <w:rsid w:val="003441D6"/>
    <w:rsid w:val="00346E1F"/>
    <w:rsid w:val="0034756D"/>
    <w:rsid w:val="0035016A"/>
    <w:rsid w:val="00355FED"/>
    <w:rsid w:val="0035660D"/>
    <w:rsid w:val="00370500"/>
    <w:rsid w:val="0037126E"/>
    <w:rsid w:val="00381AE2"/>
    <w:rsid w:val="00386A84"/>
    <w:rsid w:val="003A112B"/>
    <w:rsid w:val="003A4B75"/>
    <w:rsid w:val="003B47C6"/>
    <w:rsid w:val="003C7B8C"/>
    <w:rsid w:val="003E164D"/>
    <w:rsid w:val="003E529A"/>
    <w:rsid w:val="003F0FA7"/>
    <w:rsid w:val="003F678A"/>
    <w:rsid w:val="00400E4D"/>
    <w:rsid w:val="00401AE5"/>
    <w:rsid w:val="004141B1"/>
    <w:rsid w:val="00427A90"/>
    <w:rsid w:val="00432B09"/>
    <w:rsid w:val="00451CFD"/>
    <w:rsid w:val="0045270A"/>
    <w:rsid w:val="00452D77"/>
    <w:rsid w:val="00455670"/>
    <w:rsid w:val="00461FC3"/>
    <w:rsid w:val="00471B54"/>
    <w:rsid w:val="004941B8"/>
    <w:rsid w:val="004A1AA1"/>
    <w:rsid w:val="004A5CEB"/>
    <w:rsid w:val="004B5ED4"/>
    <w:rsid w:val="004C081C"/>
    <w:rsid w:val="004C70E7"/>
    <w:rsid w:val="004D71AE"/>
    <w:rsid w:val="004E4294"/>
    <w:rsid w:val="004E6DA4"/>
    <w:rsid w:val="004F2659"/>
    <w:rsid w:val="0050551D"/>
    <w:rsid w:val="00516BCE"/>
    <w:rsid w:val="005324DA"/>
    <w:rsid w:val="00534D4C"/>
    <w:rsid w:val="00541F52"/>
    <w:rsid w:val="005609C7"/>
    <w:rsid w:val="005769CB"/>
    <w:rsid w:val="00587475"/>
    <w:rsid w:val="00596A83"/>
    <w:rsid w:val="0059720A"/>
    <w:rsid w:val="00597AEF"/>
    <w:rsid w:val="005A1E21"/>
    <w:rsid w:val="005A3AB0"/>
    <w:rsid w:val="005B67A7"/>
    <w:rsid w:val="005B6B44"/>
    <w:rsid w:val="005C0CD2"/>
    <w:rsid w:val="005C477F"/>
    <w:rsid w:val="005D12C9"/>
    <w:rsid w:val="005D33FE"/>
    <w:rsid w:val="005E0698"/>
    <w:rsid w:val="005E370E"/>
    <w:rsid w:val="00611525"/>
    <w:rsid w:val="0062573F"/>
    <w:rsid w:val="00640C48"/>
    <w:rsid w:val="00644067"/>
    <w:rsid w:val="00654695"/>
    <w:rsid w:val="00683102"/>
    <w:rsid w:val="006920B3"/>
    <w:rsid w:val="006A2855"/>
    <w:rsid w:val="006C3E43"/>
    <w:rsid w:val="006C5A02"/>
    <w:rsid w:val="006F17BC"/>
    <w:rsid w:val="006F278E"/>
    <w:rsid w:val="006F4F73"/>
    <w:rsid w:val="006F50EB"/>
    <w:rsid w:val="006F6319"/>
    <w:rsid w:val="007026F7"/>
    <w:rsid w:val="007064C5"/>
    <w:rsid w:val="00720B1C"/>
    <w:rsid w:val="0072312A"/>
    <w:rsid w:val="00731530"/>
    <w:rsid w:val="00740B9B"/>
    <w:rsid w:val="00746FA4"/>
    <w:rsid w:val="00746FC2"/>
    <w:rsid w:val="007573BE"/>
    <w:rsid w:val="0076044E"/>
    <w:rsid w:val="00763167"/>
    <w:rsid w:val="007646AE"/>
    <w:rsid w:val="00767C5C"/>
    <w:rsid w:val="007725CB"/>
    <w:rsid w:val="0078450E"/>
    <w:rsid w:val="0078751A"/>
    <w:rsid w:val="00796A1D"/>
    <w:rsid w:val="007A35C0"/>
    <w:rsid w:val="007A6C66"/>
    <w:rsid w:val="007B5747"/>
    <w:rsid w:val="007C098C"/>
    <w:rsid w:val="007C493D"/>
    <w:rsid w:val="007D20FC"/>
    <w:rsid w:val="007D625F"/>
    <w:rsid w:val="007D6A09"/>
    <w:rsid w:val="007E4D06"/>
    <w:rsid w:val="007F100F"/>
    <w:rsid w:val="007F4549"/>
    <w:rsid w:val="007F560C"/>
    <w:rsid w:val="007F6975"/>
    <w:rsid w:val="007F7C0B"/>
    <w:rsid w:val="00805230"/>
    <w:rsid w:val="0081350E"/>
    <w:rsid w:val="00847B70"/>
    <w:rsid w:val="0085391B"/>
    <w:rsid w:val="008578FB"/>
    <w:rsid w:val="00867BDD"/>
    <w:rsid w:val="0088108A"/>
    <w:rsid w:val="008817F2"/>
    <w:rsid w:val="008866B9"/>
    <w:rsid w:val="00893AC0"/>
    <w:rsid w:val="00896623"/>
    <w:rsid w:val="008A73BC"/>
    <w:rsid w:val="008B44EB"/>
    <w:rsid w:val="008B46A1"/>
    <w:rsid w:val="008C6D1D"/>
    <w:rsid w:val="008D08FD"/>
    <w:rsid w:val="008D3F4A"/>
    <w:rsid w:val="008D452B"/>
    <w:rsid w:val="008F41D0"/>
    <w:rsid w:val="0090175D"/>
    <w:rsid w:val="00905E18"/>
    <w:rsid w:val="009209E3"/>
    <w:rsid w:val="0092221D"/>
    <w:rsid w:val="009318DA"/>
    <w:rsid w:val="00934181"/>
    <w:rsid w:val="00957C01"/>
    <w:rsid w:val="00967667"/>
    <w:rsid w:val="0097199B"/>
    <w:rsid w:val="00972C40"/>
    <w:rsid w:val="00980E06"/>
    <w:rsid w:val="0098552A"/>
    <w:rsid w:val="00992EF7"/>
    <w:rsid w:val="009B3837"/>
    <w:rsid w:val="009B6201"/>
    <w:rsid w:val="009F6C3F"/>
    <w:rsid w:val="009F78B9"/>
    <w:rsid w:val="00A1123B"/>
    <w:rsid w:val="00A113F0"/>
    <w:rsid w:val="00A129A6"/>
    <w:rsid w:val="00A161F0"/>
    <w:rsid w:val="00A27140"/>
    <w:rsid w:val="00A40C1B"/>
    <w:rsid w:val="00A52318"/>
    <w:rsid w:val="00A72F41"/>
    <w:rsid w:val="00A80FD4"/>
    <w:rsid w:val="00A96AAD"/>
    <w:rsid w:val="00A972A8"/>
    <w:rsid w:val="00AA11B4"/>
    <w:rsid w:val="00AA121F"/>
    <w:rsid w:val="00AA483E"/>
    <w:rsid w:val="00AA53AD"/>
    <w:rsid w:val="00AA6878"/>
    <w:rsid w:val="00AB47F7"/>
    <w:rsid w:val="00AC096A"/>
    <w:rsid w:val="00AC1698"/>
    <w:rsid w:val="00AC478D"/>
    <w:rsid w:val="00AE6811"/>
    <w:rsid w:val="00B04B65"/>
    <w:rsid w:val="00B052F9"/>
    <w:rsid w:val="00B122A2"/>
    <w:rsid w:val="00B2553C"/>
    <w:rsid w:val="00B4368D"/>
    <w:rsid w:val="00B502D7"/>
    <w:rsid w:val="00B53707"/>
    <w:rsid w:val="00B71CAB"/>
    <w:rsid w:val="00B72193"/>
    <w:rsid w:val="00B73058"/>
    <w:rsid w:val="00B76C8F"/>
    <w:rsid w:val="00B80032"/>
    <w:rsid w:val="00B835C4"/>
    <w:rsid w:val="00B854F1"/>
    <w:rsid w:val="00B97143"/>
    <w:rsid w:val="00BA0B0E"/>
    <w:rsid w:val="00BA660E"/>
    <w:rsid w:val="00BB6300"/>
    <w:rsid w:val="00BC13BE"/>
    <w:rsid w:val="00BC7EC8"/>
    <w:rsid w:val="00BD3FC4"/>
    <w:rsid w:val="00BF69A5"/>
    <w:rsid w:val="00C37276"/>
    <w:rsid w:val="00C44AE0"/>
    <w:rsid w:val="00C469C4"/>
    <w:rsid w:val="00C617C9"/>
    <w:rsid w:val="00C8192E"/>
    <w:rsid w:val="00C824E3"/>
    <w:rsid w:val="00C90FBB"/>
    <w:rsid w:val="00C93D9E"/>
    <w:rsid w:val="00CA65E8"/>
    <w:rsid w:val="00CB0927"/>
    <w:rsid w:val="00CB3F07"/>
    <w:rsid w:val="00CB69F3"/>
    <w:rsid w:val="00CC144A"/>
    <w:rsid w:val="00CE00C6"/>
    <w:rsid w:val="00D032EE"/>
    <w:rsid w:val="00D101D8"/>
    <w:rsid w:val="00D110FD"/>
    <w:rsid w:val="00D15F9C"/>
    <w:rsid w:val="00D17476"/>
    <w:rsid w:val="00D219A2"/>
    <w:rsid w:val="00D22622"/>
    <w:rsid w:val="00D2358A"/>
    <w:rsid w:val="00D46049"/>
    <w:rsid w:val="00D5313E"/>
    <w:rsid w:val="00D7601D"/>
    <w:rsid w:val="00D76ABC"/>
    <w:rsid w:val="00D828BA"/>
    <w:rsid w:val="00D91E77"/>
    <w:rsid w:val="00D94D0F"/>
    <w:rsid w:val="00D97965"/>
    <w:rsid w:val="00DA1D6C"/>
    <w:rsid w:val="00DB393B"/>
    <w:rsid w:val="00DE1069"/>
    <w:rsid w:val="00DE14D0"/>
    <w:rsid w:val="00DF1182"/>
    <w:rsid w:val="00E02A34"/>
    <w:rsid w:val="00E03255"/>
    <w:rsid w:val="00E078EC"/>
    <w:rsid w:val="00E27956"/>
    <w:rsid w:val="00E35223"/>
    <w:rsid w:val="00E7081E"/>
    <w:rsid w:val="00E7093A"/>
    <w:rsid w:val="00E73C8E"/>
    <w:rsid w:val="00E74AE4"/>
    <w:rsid w:val="00E863C4"/>
    <w:rsid w:val="00E867F4"/>
    <w:rsid w:val="00EA5102"/>
    <w:rsid w:val="00EA6606"/>
    <w:rsid w:val="00EC332D"/>
    <w:rsid w:val="00EC53E6"/>
    <w:rsid w:val="00ED07B6"/>
    <w:rsid w:val="00ED4B51"/>
    <w:rsid w:val="00ED7081"/>
    <w:rsid w:val="00EE1F3A"/>
    <w:rsid w:val="00EF5881"/>
    <w:rsid w:val="00EF6B51"/>
    <w:rsid w:val="00F06F53"/>
    <w:rsid w:val="00F1456E"/>
    <w:rsid w:val="00F2636C"/>
    <w:rsid w:val="00F41A66"/>
    <w:rsid w:val="00F52ACB"/>
    <w:rsid w:val="00F72DC6"/>
    <w:rsid w:val="00F738F2"/>
    <w:rsid w:val="00F74A27"/>
    <w:rsid w:val="00F752E3"/>
    <w:rsid w:val="00F843D5"/>
    <w:rsid w:val="00F905A3"/>
    <w:rsid w:val="00F9375D"/>
    <w:rsid w:val="00F97D40"/>
    <w:rsid w:val="00FA2401"/>
    <w:rsid w:val="00FA3BDC"/>
    <w:rsid w:val="00FB0561"/>
    <w:rsid w:val="00FB36B1"/>
    <w:rsid w:val="00FB3B12"/>
    <w:rsid w:val="00FC57B4"/>
    <w:rsid w:val="00FF0B65"/>
    <w:rsid w:val="00FF446F"/>
    <w:rsid w:val="00FF6FEA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28BA"/>
    <w:pPr>
      <w:widowControl w:val="0"/>
      <w:spacing w:after="0" w:line="240" w:lineRule="auto"/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828BA"/>
    <w:pPr>
      <w:widowControl w:val="0"/>
      <w:spacing w:before="58" w:after="0" w:line="240" w:lineRule="auto"/>
      <w:ind w:left="213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28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828BA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D828BA"/>
    <w:pPr>
      <w:widowControl w:val="0"/>
      <w:spacing w:before="119" w:after="0" w:line="240" w:lineRule="auto"/>
      <w:ind w:left="1184" w:hanging="108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D828BA"/>
    <w:pPr>
      <w:widowControl w:val="0"/>
      <w:spacing w:after="0" w:line="240" w:lineRule="auto"/>
      <w:ind w:left="1184" w:hanging="108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D828BA"/>
    <w:pPr>
      <w:widowControl w:val="0"/>
      <w:spacing w:after="0" w:line="240" w:lineRule="auto"/>
      <w:ind w:left="1184"/>
    </w:pPr>
    <w:rPr>
      <w:rFonts w:ascii="Times New Roman" w:eastAsia="Times New Roman" w:hAnsi="Times New Roman"/>
      <w:b/>
      <w:bCs/>
    </w:rPr>
  </w:style>
  <w:style w:type="paragraph" w:styleId="TOC4">
    <w:name w:val="toc 4"/>
    <w:basedOn w:val="Normal"/>
    <w:uiPriority w:val="1"/>
    <w:qFormat/>
    <w:rsid w:val="00D828BA"/>
    <w:pPr>
      <w:widowControl w:val="0"/>
      <w:spacing w:after="0" w:line="240" w:lineRule="auto"/>
      <w:ind w:left="1184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D828BA"/>
    <w:pPr>
      <w:widowControl w:val="0"/>
      <w:spacing w:after="0" w:line="240" w:lineRule="auto"/>
      <w:ind w:left="8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8B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828BA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828BA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BA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6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8D"/>
  </w:style>
  <w:style w:type="paragraph" w:styleId="Footer">
    <w:name w:val="footer"/>
    <w:basedOn w:val="Normal"/>
    <w:link w:val="FooterChar"/>
    <w:uiPriority w:val="99"/>
    <w:unhideWhenUsed/>
    <w:rsid w:val="00B4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8D"/>
  </w:style>
  <w:style w:type="table" w:styleId="TableGrid">
    <w:name w:val="Table Grid"/>
    <w:basedOn w:val="TableNormal"/>
    <w:uiPriority w:val="39"/>
    <w:rsid w:val="00E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16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7EC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10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28BA"/>
    <w:pPr>
      <w:widowControl w:val="0"/>
      <w:spacing w:after="0" w:line="240" w:lineRule="auto"/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828BA"/>
    <w:pPr>
      <w:widowControl w:val="0"/>
      <w:spacing w:before="58" w:after="0" w:line="240" w:lineRule="auto"/>
      <w:ind w:left="213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28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828BA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D828BA"/>
    <w:pPr>
      <w:widowControl w:val="0"/>
      <w:spacing w:before="119" w:after="0" w:line="240" w:lineRule="auto"/>
      <w:ind w:left="1184" w:hanging="108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D828BA"/>
    <w:pPr>
      <w:widowControl w:val="0"/>
      <w:spacing w:after="0" w:line="240" w:lineRule="auto"/>
      <w:ind w:left="1184" w:hanging="108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D828BA"/>
    <w:pPr>
      <w:widowControl w:val="0"/>
      <w:spacing w:after="0" w:line="240" w:lineRule="auto"/>
      <w:ind w:left="1184"/>
    </w:pPr>
    <w:rPr>
      <w:rFonts w:ascii="Times New Roman" w:eastAsia="Times New Roman" w:hAnsi="Times New Roman"/>
      <w:b/>
      <w:bCs/>
    </w:rPr>
  </w:style>
  <w:style w:type="paragraph" w:styleId="TOC4">
    <w:name w:val="toc 4"/>
    <w:basedOn w:val="Normal"/>
    <w:uiPriority w:val="1"/>
    <w:qFormat/>
    <w:rsid w:val="00D828BA"/>
    <w:pPr>
      <w:widowControl w:val="0"/>
      <w:spacing w:after="0" w:line="240" w:lineRule="auto"/>
      <w:ind w:left="1184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D828BA"/>
    <w:pPr>
      <w:widowControl w:val="0"/>
      <w:spacing w:after="0" w:line="240" w:lineRule="auto"/>
      <w:ind w:left="8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8B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828BA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828BA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BA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6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8D"/>
  </w:style>
  <w:style w:type="paragraph" w:styleId="Footer">
    <w:name w:val="footer"/>
    <w:basedOn w:val="Normal"/>
    <w:link w:val="FooterChar"/>
    <w:uiPriority w:val="99"/>
    <w:unhideWhenUsed/>
    <w:rsid w:val="00B4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8D"/>
  </w:style>
  <w:style w:type="table" w:styleId="TableGrid">
    <w:name w:val="Table Grid"/>
    <w:basedOn w:val="TableNormal"/>
    <w:uiPriority w:val="39"/>
    <w:rsid w:val="00E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16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7EC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10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tdec.tn.gov/etdec/DownloadFile.aspx?row_id=CN-1173" TargetMode="External"/><Relationship Id="rId17" Type="http://schemas.openxmlformats.org/officeDocument/2006/relationships/header" Target="header3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nepsc.org/handbook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deconline.tn.gov/dw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n.gov/environment/article/permit-water-aquatic-resource-alteration-perm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D1D5-033E-4097-A92A-68893FFE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Regan McGahen</cp:lastModifiedBy>
  <cp:revision>2</cp:revision>
  <cp:lastPrinted>2019-05-21T14:26:00Z</cp:lastPrinted>
  <dcterms:created xsi:type="dcterms:W3CDTF">2019-06-07T01:28:00Z</dcterms:created>
  <dcterms:modified xsi:type="dcterms:W3CDTF">2019-06-07T01:28:00Z</dcterms:modified>
</cp:coreProperties>
</file>