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6D93" w14:textId="299670C0" w:rsidR="00FB5865" w:rsidRPr="00D12763" w:rsidRDefault="00DC545A" w:rsidP="003E2855">
      <w:pPr>
        <w:pStyle w:val="Heading1"/>
      </w:pPr>
      <w:bookmarkStart w:id="0" w:name="_Appendix____:_Examination"/>
      <w:bookmarkStart w:id="1" w:name="_Appendix_T:_Evaluation"/>
      <w:bookmarkEnd w:id="0"/>
      <w:bookmarkEnd w:id="1"/>
      <w:r>
        <w:t>Speech-Language Evaluation Report</w:t>
      </w:r>
      <w:r w:rsidR="000058E6">
        <w:t xml:space="preserve"> Template</w:t>
      </w:r>
      <w:bookmarkStart w:id="2" w:name="_GoBack"/>
      <w:bookmarkEnd w:id="2"/>
    </w:p>
    <w:p w14:paraId="4EF1F90F" w14:textId="77777777" w:rsidR="00424701" w:rsidRPr="00424701" w:rsidRDefault="00424701" w:rsidP="00424701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2855" w:rsidRPr="00424701" w14:paraId="70796251" w14:textId="77777777" w:rsidTr="00E03A78">
        <w:tc>
          <w:tcPr>
            <w:tcW w:w="4675" w:type="dxa"/>
          </w:tcPr>
          <w:p w14:paraId="33EC8EBD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>Student Name:</w:t>
            </w:r>
          </w:p>
        </w:tc>
        <w:tc>
          <w:tcPr>
            <w:tcW w:w="4675" w:type="dxa"/>
          </w:tcPr>
          <w:p w14:paraId="152CBDC8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Examiner: </w:t>
            </w:r>
            <w:sdt>
              <w:sdtPr>
                <w:rPr>
                  <w:sz w:val="20"/>
                  <w:szCs w:val="20"/>
                </w:rPr>
                <w:id w:val="-2109492390"/>
                <w:placeholder>
                  <w:docPart w:val="8B8B7BAB28BC49E891FE27FD4F789C45"/>
                </w:placeholder>
                <w:showingPlcHdr/>
                <w:text/>
              </w:sdtPr>
              <w:sdtEndPr/>
              <w:sdtContent>
                <w:r w:rsidRPr="00424701">
                  <w:rPr>
                    <w:rStyle w:val="PlaceholderText"/>
                  </w:rPr>
                  <w:t xml:space="preserve">         </w:t>
                </w:r>
              </w:sdtContent>
            </w:sdt>
          </w:p>
        </w:tc>
      </w:tr>
      <w:tr w:rsidR="003E2855" w:rsidRPr="00424701" w14:paraId="5A9158C4" w14:textId="77777777" w:rsidTr="00E03A78">
        <w:tc>
          <w:tcPr>
            <w:tcW w:w="4675" w:type="dxa"/>
          </w:tcPr>
          <w:p w14:paraId="7BBDB442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Sex: </w:t>
            </w:r>
            <w:sdt>
              <w:sdtPr>
                <w:rPr>
                  <w:sz w:val="20"/>
                  <w:szCs w:val="20"/>
                </w:rPr>
                <w:id w:val="-350722390"/>
                <w:placeholder>
                  <w:docPart w:val="BB3F57F800044B2593AE77875AFB643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424701">
                  <w:rPr>
                    <w:sz w:val="20"/>
                    <w:szCs w:val="20"/>
                  </w:rPr>
                  <w:t xml:space="preserve">       </w:t>
                </w:r>
                <w:r w:rsidRPr="0042470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37B94B7A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School: </w:t>
            </w:r>
            <w:sdt>
              <w:sdtPr>
                <w:rPr>
                  <w:sz w:val="20"/>
                  <w:szCs w:val="20"/>
                </w:rPr>
                <w:id w:val="-236171554"/>
                <w:placeholder>
                  <w:docPart w:val="BE7E2258E3594507AF4FE83B7B3232D7"/>
                </w:placeholder>
                <w:showingPlcHdr/>
                <w:text/>
              </w:sdtPr>
              <w:sdtEndPr/>
              <w:sdtContent>
                <w:r w:rsidRPr="00424701">
                  <w:rPr>
                    <w:sz w:val="20"/>
                    <w:szCs w:val="20"/>
                  </w:rPr>
                  <w:t xml:space="preserve">       </w:t>
                </w:r>
                <w:r w:rsidRPr="00424701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E2855" w:rsidRPr="00424701" w14:paraId="3E5412B1" w14:textId="77777777" w:rsidTr="00E03A78">
        <w:tc>
          <w:tcPr>
            <w:tcW w:w="4675" w:type="dxa"/>
          </w:tcPr>
          <w:p w14:paraId="1507420E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District: </w:t>
            </w:r>
            <w:sdt>
              <w:sdtPr>
                <w:rPr>
                  <w:sz w:val="20"/>
                  <w:szCs w:val="20"/>
                </w:rPr>
                <w:id w:val="-91859683"/>
                <w:placeholder>
                  <w:docPart w:val="F32E346A54694F8A90EA5079C6A21B7A"/>
                </w:placeholder>
                <w:showingPlcHdr/>
                <w:text/>
              </w:sdtPr>
              <w:sdtEndPr/>
              <w:sdtContent>
                <w:r w:rsidRPr="00424701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  <w:tc>
          <w:tcPr>
            <w:tcW w:w="4675" w:type="dxa"/>
          </w:tcPr>
          <w:p w14:paraId="527DC74F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Grade: </w:t>
            </w:r>
            <w:sdt>
              <w:sdtPr>
                <w:rPr>
                  <w:sz w:val="20"/>
                  <w:szCs w:val="20"/>
                </w:rPr>
                <w:id w:val="873740198"/>
                <w:placeholder>
                  <w:docPart w:val="0550B1D905EC4DA595322AA695BD0C60"/>
                </w:placeholder>
                <w:showingPlcHdr/>
                <w:text/>
              </w:sdtPr>
              <w:sdtEndPr/>
              <w:sdtContent>
                <w:r w:rsidRPr="00424701">
                  <w:rPr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</w:tr>
      <w:tr w:rsidR="003E2855" w:rsidRPr="00424701" w14:paraId="702FC3F3" w14:textId="77777777" w:rsidTr="00E03A78">
        <w:tc>
          <w:tcPr>
            <w:tcW w:w="4675" w:type="dxa"/>
          </w:tcPr>
          <w:p w14:paraId="3A5DE6D8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Teacher: </w:t>
            </w:r>
            <w:sdt>
              <w:sdtPr>
                <w:rPr>
                  <w:sz w:val="20"/>
                  <w:szCs w:val="20"/>
                </w:rPr>
                <w:id w:val="1107312700"/>
                <w:placeholder>
                  <w:docPart w:val="EAA9FCC83BA941989B443362FA5746E4"/>
                </w:placeholder>
                <w:showingPlcHdr/>
                <w:text/>
              </w:sdtPr>
              <w:sdtEndPr/>
              <w:sdtContent>
                <w:r w:rsidRPr="00424701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  <w:tc>
          <w:tcPr>
            <w:tcW w:w="4675" w:type="dxa"/>
          </w:tcPr>
          <w:p w14:paraId="3F6DBE71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Date of Birth: </w:t>
            </w:r>
            <w:sdt>
              <w:sdtPr>
                <w:rPr>
                  <w:sz w:val="20"/>
                  <w:szCs w:val="20"/>
                </w:rPr>
                <w:id w:val="988135586"/>
                <w:showingPlcHdr/>
                <w:text/>
              </w:sdtPr>
              <w:sdtEndPr/>
              <w:sdtContent>
                <w:r w:rsidRPr="00424701">
                  <w:rPr>
                    <w:sz w:val="20"/>
                    <w:szCs w:val="20"/>
                  </w:rPr>
                  <w:t xml:space="preserve">       </w:t>
                </w:r>
                <w:r w:rsidRPr="00424701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E2855" w:rsidRPr="00424701" w14:paraId="3524A886" w14:textId="77777777" w:rsidTr="00E03A78">
        <w:tc>
          <w:tcPr>
            <w:tcW w:w="4675" w:type="dxa"/>
          </w:tcPr>
          <w:p w14:paraId="737D2561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Date of Evaluation: </w:t>
            </w:r>
            <w:sdt>
              <w:sdtPr>
                <w:rPr>
                  <w:sz w:val="20"/>
                  <w:szCs w:val="20"/>
                </w:rPr>
                <w:id w:val="549657048"/>
                <w:showingPlcHdr/>
                <w:text/>
              </w:sdtPr>
              <w:sdtEndPr/>
              <w:sdtContent>
                <w:r w:rsidRPr="00424701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  <w:tc>
          <w:tcPr>
            <w:tcW w:w="4675" w:type="dxa"/>
          </w:tcPr>
          <w:p w14:paraId="230FEDDB" w14:textId="77777777" w:rsidR="003E2855" w:rsidRPr="00424701" w:rsidRDefault="003E2855" w:rsidP="00424701">
            <w:pPr>
              <w:spacing w:after="0" w:line="276" w:lineRule="auto"/>
              <w:rPr>
                <w:sz w:val="20"/>
                <w:szCs w:val="20"/>
              </w:rPr>
            </w:pPr>
            <w:r w:rsidRPr="00424701">
              <w:rPr>
                <w:sz w:val="20"/>
                <w:szCs w:val="20"/>
              </w:rPr>
              <w:t xml:space="preserve">C.A.: </w:t>
            </w:r>
            <w:sdt>
              <w:sdtPr>
                <w:rPr>
                  <w:sz w:val="20"/>
                  <w:szCs w:val="20"/>
                </w:rPr>
                <w:id w:val="2065134227"/>
                <w:showingPlcHdr/>
                <w:text/>
              </w:sdtPr>
              <w:sdtEndPr/>
              <w:sdtContent>
                <w:r w:rsidRPr="00424701">
                  <w:rPr>
                    <w:sz w:val="20"/>
                    <w:szCs w:val="20"/>
                  </w:rPr>
                  <w:t xml:space="preserve">       </w:t>
                </w:r>
                <w:r w:rsidRPr="00424701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5A61FED6" w14:textId="77777777" w:rsidR="003E2855" w:rsidRPr="00424701" w:rsidRDefault="003E2855" w:rsidP="00424701">
      <w:pPr>
        <w:spacing w:after="0" w:line="276" w:lineRule="auto"/>
        <w:rPr>
          <w:sz w:val="20"/>
          <w:szCs w:val="20"/>
        </w:rPr>
      </w:pPr>
    </w:p>
    <w:p w14:paraId="7C7A2FA1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t>I. Purpose of Evaluation</w:t>
      </w:r>
    </w:p>
    <w:p w14:paraId="76823629" w14:textId="77777777" w:rsidR="003E2855" w:rsidRPr="00424701" w:rsidRDefault="00776712" w:rsidP="00424701">
      <w:pPr>
        <w:spacing w:after="0" w:line="276" w:lineRule="auto"/>
        <w:ind w:left="720" w:hanging="720"/>
        <w:rPr>
          <w:sz w:val="18"/>
          <w:szCs w:val="18"/>
        </w:rPr>
      </w:pPr>
      <w:sdt>
        <w:sdtPr>
          <w:rPr>
            <w:sz w:val="18"/>
            <w:szCs w:val="18"/>
          </w:rPr>
          <w:id w:val="-1314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ab/>
        <w:t>This speech and language evaluation was requested to determine if the student meets the T</w:t>
      </w:r>
      <w:r w:rsidR="009D50F1" w:rsidRPr="00424701">
        <w:rPr>
          <w:sz w:val="18"/>
          <w:szCs w:val="18"/>
        </w:rPr>
        <w:t>ennessee</w:t>
      </w:r>
      <w:r w:rsidR="003E2855" w:rsidRPr="00424701">
        <w:rPr>
          <w:sz w:val="18"/>
          <w:szCs w:val="18"/>
        </w:rPr>
        <w:t xml:space="preserve"> Department of Education eligibility standards for disability.</w:t>
      </w:r>
    </w:p>
    <w:p w14:paraId="7C64BAB4" w14:textId="38BE5DBC" w:rsidR="003E2855" w:rsidRPr="00424701" w:rsidRDefault="00776712" w:rsidP="00424701">
      <w:pPr>
        <w:spacing w:after="0" w:line="276" w:lineRule="auto"/>
        <w:ind w:left="720" w:hanging="720"/>
        <w:rPr>
          <w:sz w:val="18"/>
          <w:szCs w:val="18"/>
        </w:rPr>
      </w:pPr>
      <w:sdt>
        <w:sdtPr>
          <w:rPr>
            <w:sz w:val="18"/>
            <w:szCs w:val="18"/>
          </w:rPr>
          <w:id w:val="-94213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ab/>
        <w:t>This is a re</w:t>
      </w:r>
      <w:r w:rsidR="009D50F1" w:rsidRPr="00424701">
        <w:rPr>
          <w:sz w:val="18"/>
          <w:szCs w:val="18"/>
        </w:rPr>
        <w:t>-</w:t>
      </w:r>
      <w:r w:rsidR="003E2855" w:rsidRPr="00424701">
        <w:rPr>
          <w:sz w:val="18"/>
          <w:szCs w:val="18"/>
        </w:rPr>
        <w:t xml:space="preserve">evaluation in order to determine if the student meets the </w:t>
      </w:r>
      <w:r w:rsidR="00DC545A" w:rsidRPr="00424701">
        <w:rPr>
          <w:sz w:val="18"/>
          <w:szCs w:val="18"/>
        </w:rPr>
        <w:t>Tennessee</w:t>
      </w:r>
      <w:r w:rsidR="003E2855" w:rsidRPr="00424701">
        <w:rPr>
          <w:sz w:val="18"/>
          <w:szCs w:val="18"/>
        </w:rPr>
        <w:t xml:space="preserve"> Department of Education eligibility standards as speech and/or language impaired. (See re</w:t>
      </w:r>
      <w:r w:rsidR="0091677E" w:rsidRPr="00424701">
        <w:rPr>
          <w:sz w:val="18"/>
          <w:szCs w:val="18"/>
        </w:rPr>
        <w:t>-</w:t>
      </w:r>
      <w:r w:rsidR="003E2855" w:rsidRPr="00424701">
        <w:rPr>
          <w:sz w:val="18"/>
          <w:szCs w:val="18"/>
        </w:rPr>
        <w:t>evaluation summary in student’s special education file.</w:t>
      </w:r>
      <w:r w:rsidR="0091677E" w:rsidRPr="00424701">
        <w:rPr>
          <w:sz w:val="18"/>
          <w:szCs w:val="18"/>
        </w:rPr>
        <w:t>)</w:t>
      </w:r>
    </w:p>
    <w:p w14:paraId="3F5B7650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940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ab/>
        <w:t>A speech and language evaluation was requested to gather more information to be used in planning the IEP.</w:t>
      </w:r>
    </w:p>
    <w:p w14:paraId="32D6BCB2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25989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ab/>
        <w:t>This assessment is part of a comprehensive evaluation involving other disciplines, which includes:</w:t>
      </w:r>
    </w:p>
    <w:p w14:paraId="7311C623" w14:textId="77777777" w:rsidR="003E2855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488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School Psychologist   </w:t>
      </w:r>
      <w:sdt>
        <w:sdtPr>
          <w:rPr>
            <w:sz w:val="18"/>
            <w:szCs w:val="18"/>
          </w:rPr>
          <w:id w:val="203306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>Special Educat</w:t>
      </w:r>
      <w:r w:rsidR="009D50F1" w:rsidRPr="00424701">
        <w:rPr>
          <w:sz w:val="18"/>
          <w:szCs w:val="18"/>
        </w:rPr>
        <w:t>or</w:t>
      </w:r>
      <w:r w:rsidRPr="00424701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4226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Occupational Therapy   </w:t>
      </w:r>
      <w:sdt>
        <w:sdtPr>
          <w:rPr>
            <w:sz w:val="18"/>
            <w:szCs w:val="18"/>
          </w:rPr>
          <w:id w:val="-74263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>Physical Therapy</w:t>
      </w:r>
    </w:p>
    <w:p w14:paraId="0BEB25E1" w14:textId="77777777" w:rsidR="00424701" w:rsidRPr="00424701" w:rsidRDefault="00424701" w:rsidP="00424701">
      <w:pPr>
        <w:spacing w:after="0" w:line="276" w:lineRule="auto"/>
        <w:rPr>
          <w:sz w:val="18"/>
          <w:szCs w:val="18"/>
        </w:rPr>
      </w:pPr>
    </w:p>
    <w:p w14:paraId="5718D14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b/>
          <w:sz w:val="24"/>
          <w:szCs w:val="24"/>
        </w:rPr>
        <w:t xml:space="preserve">II. Background Information and Assessment Observations </w:t>
      </w:r>
      <w:r w:rsidRPr="00424701">
        <w:rPr>
          <w:sz w:val="18"/>
          <w:szCs w:val="18"/>
        </w:rPr>
        <w:t>(all fields must be completed)</w:t>
      </w:r>
    </w:p>
    <w:p w14:paraId="6E214E88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Relevant Developmental and Medical History: (please summarize information from the parent</w:t>
      </w:r>
      <w:r w:rsidR="0091677E" w:rsidRPr="00424701">
        <w:rPr>
          <w:sz w:val="18"/>
          <w:szCs w:val="18"/>
        </w:rPr>
        <w:t>-</w:t>
      </w:r>
      <w:r w:rsidRPr="00424701">
        <w:rPr>
          <w:sz w:val="18"/>
          <w:szCs w:val="18"/>
        </w:rPr>
        <w:t>completed case history form)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E2855" w:rsidRPr="00424701" w14:paraId="2983C326" w14:textId="77777777" w:rsidTr="00E03A78">
        <w:trPr>
          <w:trHeight w:val="767"/>
        </w:trPr>
        <w:sdt>
          <w:sdtPr>
            <w:rPr>
              <w:sz w:val="18"/>
              <w:szCs w:val="18"/>
            </w:rPr>
            <w:id w:val="911732896"/>
            <w:showingPlcHdr/>
            <w:text/>
          </w:sdtPr>
          <w:sdtEndPr/>
          <w:sdtContent>
            <w:tc>
              <w:tcPr>
                <w:tcW w:w="9535" w:type="dxa"/>
              </w:tcPr>
              <w:p w14:paraId="0ECEAB06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3EE24499" w14:textId="77777777" w:rsidR="006B4F7F" w:rsidRPr="00424701" w:rsidRDefault="006B4F7F" w:rsidP="00424701">
      <w:pPr>
        <w:spacing w:after="0" w:line="276" w:lineRule="auto"/>
        <w:rPr>
          <w:sz w:val="18"/>
          <w:szCs w:val="18"/>
        </w:rPr>
      </w:pPr>
    </w:p>
    <w:p w14:paraId="096E797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Pre-referral Interventions and Outcomes: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3E2855" w:rsidRPr="00424701" w14:paraId="4D1F6F83" w14:textId="77777777" w:rsidTr="00E03A78">
        <w:trPr>
          <w:trHeight w:val="796"/>
        </w:trPr>
        <w:sdt>
          <w:sdtPr>
            <w:rPr>
              <w:sz w:val="18"/>
              <w:szCs w:val="18"/>
            </w:rPr>
            <w:id w:val="1439957643"/>
            <w:showingPlcHdr/>
            <w:text/>
          </w:sdtPr>
          <w:sdtEndPr/>
          <w:sdtContent>
            <w:tc>
              <w:tcPr>
                <w:tcW w:w="9528" w:type="dxa"/>
              </w:tcPr>
              <w:p w14:paraId="6E36F344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4A05DF83" w14:textId="77777777" w:rsidR="00424701" w:rsidRDefault="00424701" w:rsidP="00424701">
      <w:pPr>
        <w:spacing w:after="0" w:line="276" w:lineRule="auto"/>
        <w:rPr>
          <w:sz w:val="18"/>
          <w:szCs w:val="18"/>
        </w:rPr>
      </w:pPr>
    </w:p>
    <w:p w14:paraId="5E5C8625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1551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70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>Teacher Input and Observations forms are attached. Summarize information: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3E2855" w:rsidRPr="00424701" w14:paraId="0E31A1FC" w14:textId="77777777" w:rsidTr="00E03A78">
        <w:trPr>
          <w:trHeight w:val="769"/>
        </w:trPr>
        <w:sdt>
          <w:sdtPr>
            <w:rPr>
              <w:sz w:val="18"/>
              <w:szCs w:val="18"/>
            </w:rPr>
            <w:id w:val="1265193265"/>
            <w:showingPlcHdr/>
            <w:text/>
          </w:sdtPr>
          <w:sdtEndPr/>
          <w:sdtContent>
            <w:tc>
              <w:tcPr>
                <w:tcW w:w="9535" w:type="dxa"/>
              </w:tcPr>
              <w:p w14:paraId="1E932651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211FE8A3" w14:textId="77777777" w:rsidR="00E36205" w:rsidRDefault="00E36205" w:rsidP="00424701">
      <w:pPr>
        <w:spacing w:after="0" w:line="276" w:lineRule="auto"/>
        <w:rPr>
          <w:sz w:val="18"/>
          <w:szCs w:val="18"/>
        </w:rPr>
      </w:pPr>
    </w:p>
    <w:p w14:paraId="602C6F82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90844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0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3620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>Parent Information is attached. Summarize information:</w:t>
      </w: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9549"/>
      </w:tblGrid>
      <w:tr w:rsidR="003E2855" w:rsidRPr="00424701" w14:paraId="661410E5" w14:textId="77777777" w:rsidTr="00E03A78">
        <w:trPr>
          <w:trHeight w:val="736"/>
        </w:trPr>
        <w:sdt>
          <w:sdtPr>
            <w:rPr>
              <w:sz w:val="18"/>
              <w:szCs w:val="18"/>
            </w:rPr>
            <w:id w:val="-1993019472"/>
            <w:showingPlcHdr/>
            <w:text/>
          </w:sdtPr>
          <w:sdtEndPr/>
          <w:sdtContent>
            <w:tc>
              <w:tcPr>
                <w:tcW w:w="9549" w:type="dxa"/>
              </w:tcPr>
              <w:p w14:paraId="23BEB435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2AD91183" w14:textId="77777777" w:rsidR="00E36205" w:rsidRDefault="00E36205" w:rsidP="00424701">
      <w:pPr>
        <w:spacing w:after="0" w:line="276" w:lineRule="auto"/>
        <w:rPr>
          <w:sz w:val="18"/>
          <w:szCs w:val="18"/>
        </w:rPr>
      </w:pPr>
    </w:p>
    <w:p w14:paraId="64818CC7" w14:textId="77777777" w:rsidR="00E36205" w:rsidRDefault="00E36205" w:rsidP="00424701">
      <w:pPr>
        <w:spacing w:after="0" w:line="276" w:lineRule="auto"/>
        <w:rPr>
          <w:sz w:val="18"/>
          <w:szCs w:val="18"/>
        </w:rPr>
      </w:pPr>
    </w:p>
    <w:p w14:paraId="5902A55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During the assessment the student was:   </w:t>
      </w:r>
      <w:sdt>
        <w:sdtPr>
          <w:rPr>
            <w:sz w:val="18"/>
            <w:szCs w:val="18"/>
          </w:rPr>
          <w:id w:val="18428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Cooperative   </w:t>
      </w:r>
      <w:sdt>
        <w:sdtPr>
          <w:rPr>
            <w:sz w:val="18"/>
            <w:szCs w:val="18"/>
          </w:rPr>
          <w:id w:val="39494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Attentive   </w:t>
      </w:r>
      <w:sdt>
        <w:sdtPr>
          <w:rPr>
            <w:sz w:val="18"/>
            <w:szCs w:val="18"/>
          </w:rPr>
          <w:id w:val="351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Distracted   </w:t>
      </w:r>
      <w:sdt>
        <w:sdtPr>
          <w:rPr>
            <w:sz w:val="18"/>
            <w:szCs w:val="18"/>
          </w:rPr>
          <w:id w:val="-21216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Other</w:t>
      </w:r>
    </w:p>
    <w:p w14:paraId="558E5F9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other, please explain: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3E2855" w:rsidRPr="00424701" w14:paraId="5FDCA357" w14:textId="77777777" w:rsidTr="00E03A78">
        <w:trPr>
          <w:trHeight w:val="781"/>
        </w:trPr>
        <w:sdt>
          <w:sdtPr>
            <w:rPr>
              <w:sz w:val="18"/>
              <w:szCs w:val="18"/>
            </w:rPr>
            <w:id w:val="875125936"/>
            <w:showingPlcHdr/>
            <w:text/>
          </w:sdtPr>
          <w:sdtEndPr/>
          <w:sdtContent>
            <w:tc>
              <w:tcPr>
                <w:tcW w:w="9529" w:type="dxa"/>
              </w:tcPr>
              <w:p w14:paraId="51F5DAED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2E733A5E" w14:textId="77777777" w:rsidR="00E36205" w:rsidRDefault="00E36205" w:rsidP="00424701">
      <w:pPr>
        <w:spacing w:after="0" w:line="276" w:lineRule="auto"/>
        <w:rPr>
          <w:sz w:val="18"/>
          <w:szCs w:val="18"/>
        </w:rPr>
      </w:pPr>
    </w:p>
    <w:p w14:paraId="1592E1FF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4894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0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620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</w:rPr>
        <w:t>Test results are considered valid</w:t>
      </w:r>
    </w:p>
    <w:p w14:paraId="3EF4AFCE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82157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Test results should be viewed with caution, as they may not indicate an accurate current level of communicative abilities.</w:t>
      </w:r>
    </w:p>
    <w:p w14:paraId="4C094634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Comments: </w:t>
      </w: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3E2855" w:rsidRPr="00424701" w14:paraId="4AFE7EB0" w14:textId="77777777" w:rsidTr="00E03A78">
        <w:trPr>
          <w:trHeight w:val="433"/>
        </w:trPr>
        <w:sdt>
          <w:sdtPr>
            <w:rPr>
              <w:sz w:val="18"/>
              <w:szCs w:val="18"/>
            </w:rPr>
            <w:id w:val="-1051838320"/>
            <w:showingPlcHdr/>
            <w:text/>
          </w:sdtPr>
          <w:sdtEndPr/>
          <w:sdtContent>
            <w:tc>
              <w:tcPr>
                <w:tcW w:w="9325" w:type="dxa"/>
              </w:tcPr>
              <w:p w14:paraId="1AD726F6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204EFF2E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</w:p>
    <w:p w14:paraId="11A04801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t>III. Environmental Considerations and Dialectal patterns</w:t>
      </w:r>
    </w:p>
    <w:p w14:paraId="4CF6FBF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Is the student an English </w:t>
      </w:r>
      <w:r w:rsidR="0091677E" w:rsidRPr="00424701">
        <w:rPr>
          <w:sz w:val="18"/>
          <w:szCs w:val="18"/>
        </w:rPr>
        <w:t>l</w:t>
      </w:r>
      <w:r w:rsidRPr="00424701">
        <w:rPr>
          <w:sz w:val="18"/>
          <w:szCs w:val="18"/>
        </w:rPr>
        <w:t xml:space="preserve">earner?   </w:t>
      </w:r>
      <w:sdt>
        <w:sdtPr>
          <w:rPr>
            <w:sz w:val="18"/>
            <w:szCs w:val="18"/>
          </w:rPr>
          <w:id w:val="5596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Yes   </w:t>
      </w:r>
      <w:sdt>
        <w:sdtPr>
          <w:rPr>
            <w:sz w:val="18"/>
            <w:szCs w:val="18"/>
          </w:rPr>
          <w:id w:val="207785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No   </w:t>
      </w:r>
    </w:p>
    <w:p w14:paraId="3A2E30DE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If yes, is the student English </w:t>
      </w:r>
      <w:r w:rsidR="0091677E" w:rsidRPr="00424701">
        <w:rPr>
          <w:sz w:val="18"/>
          <w:szCs w:val="18"/>
        </w:rPr>
        <w:t>l</w:t>
      </w:r>
      <w:r w:rsidRPr="00424701">
        <w:rPr>
          <w:sz w:val="18"/>
          <w:szCs w:val="18"/>
        </w:rPr>
        <w:t xml:space="preserve">anguage </w:t>
      </w:r>
      <w:r w:rsidR="0091677E" w:rsidRPr="00424701">
        <w:rPr>
          <w:sz w:val="18"/>
          <w:szCs w:val="18"/>
        </w:rPr>
        <w:t>p</w:t>
      </w:r>
      <w:r w:rsidRPr="00424701">
        <w:rPr>
          <w:sz w:val="18"/>
          <w:szCs w:val="18"/>
        </w:rPr>
        <w:t xml:space="preserve">roficient?    </w:t>
      </w:r>
      <w:sdt>
        <w:sdtPr>
          <w:rPr>
            <w:sz w:val="18"/>
            <w:szCs w:val="18"/>
          </w:rPr>
          <w:id w:val="129349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Yes     </w:t>
      </w:r>
      <w:sdt>
        <w:sdtPr>
          <w:rPr>
            <w:sz w:val="18"/>
            <w:szCs w:val="18"/>
          </w:rPr>
          <w:id w:val="-56779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No</w:t>
      </w:r>
    </w:p>
    <w:p w14:paraId="19157637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the student is an EL, please summarize the EL interventions and service history: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E2855" w:rsidRPr="00424701" w14:paraId="2118B172" w14:textId="77777777" w:rsidTr="00E03A78">
        <w:trPr>
          <w:trHeight w:val="717"/>
        </w:trPr>
        <w:sdt>
          <w:sdtPr>
            <w:rPr>
              <w:sz w:val="18"/>
              <w:szCs w:val="18"/>
            </w:rPr>
            <w:id w:val="1619875613"/>
            <w:showingPlcHdr/>
            <w:text/>
          </w:sdtPr>
          <w:sdtEndPr/>
          <w:sdtContent>
            <w:tc>
              <w:tcPr>
                <w:tcW w:w="9394" w:type="dxa"/>
              </w:tcPr>
              <w:p w14:paraId="6764CCFB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4B5C2A58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29D15A32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Home language (L1): </w:t>
      </w:r>
      <w:sdt>
        <w:sdtPr>
          <w:rPr>
            <w:sz w:val="18"/>
            <w:szCs w:val="18"/>
          </w:rPr>
          <w:id w:val="1737516356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</w:t>
          </w:r>
          <w:r w:rsidRPr="00424701">
            <w:rPr>
              <w:rStyle w:val="PlaceholderText"/>
            </w:rPr>
            <w:t xml:space="preserve"> </w:t>
          </w:r>
        </w:sdtContent>
      </w:sdt>
      <w:r w:rsidRPr="00424701">
        <w:rPr>
          <w:sz w:val="18"/>
          <w:szCs w:val="18"/>
        </w:rPr>
        <w:tab/>
      </w:r>
      <w:r w:rsidRPr="00424701">
        <w:rPr>
          <w:sz w:val="18"/>
          <w:szCs w:val="18"/>
        </w:rPr>
        <w:tab/>
        <w:t xml:space="preserve">Student’s Dominant language: </w:t>
      </w:r>
      <w:sdt>
        <w:sdtPr>
          <w:rPr>
            <w:sz w:val="18"/>
            <w:szCs w:val="18"/>
          </w:rPr>
          <w:id w:val="1119887381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5F7DFD0A" w14:textId="77777777" w:rsidR="00E36205" w:rsidRDefault="00E36205" w:rsidP="00424701">
      <w:pPr>
        <w:spacing w:after="0" w:line="276" w:lineRule="auto"/>
        <w:rPr>
          <w:b/>
          <w:sz w:val="24"/>
          <w:szCs w:val="24"/>
        </w:rPr>
      </w:pPr>
    </w:p>
    <w:p w14:paraId="7F615068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t>IV. Hearing and Vision</w:t>
      </w:r>
    </w:p>
    <w:p w14:paraId="53569593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Hearing:</w:t>
      </w:r>
      <w:r w:rsidRPr="0042470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38744772"/>
          <w:showingPlcHdr/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Pr="00424701">
            <w:rPr>
              <w:rStyle w:val="PlaceholderText"/>
            </w:rPr>
            <w:t>Choose an item.</w:t>
          </w:r>
        </w:sdtContent>
      </w:sdt>
      <w:r w:rsidRPr="00424701">
        <w:rPr>
          <w:sz w:val="18"/>
          <w:szCs w:val="18"/>
        </w:rPr>
        <w:t xml:space="preserve">  Date of Screening: </w:t>
      </w:r>
      <w:sdt>
        <w:sdtPr>
          <w:rPr>
            <w:sz w:val="18"/>
            <w:szCs w:val="18"/>
          </w:rPr>
          <w:id w:val="-60758096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4701">
            <w:rPr>
              <w:rStyle w:val="PlaceholderText"/>
            </w:rPr>
            <w:t>Click here to enter a date.</w:t>
          </w:r>
        </w:sdtContent>
      </w:sdt>
    </w:p>
    <w:p w14:paraId="3BB5028B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the student failed the most recent screening, please provide current communication with parents/guardians: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3E2855" w:rsidRPr="00424701" w14:paraId="74F6BD1D" w14:textId="77777777" w:rsidTr="00E03A78">
        <w:trPr>
          <w:trHeight w:val="429"/>
        </w:trPr>
        <w:sdt>
          <w:sdtPr>
            <w:rPr>
              <w:sz w:val="18"/>
              <w:szCs w:val="18"/>
            </w:rPr>
            <w:id w:val="657273567"/>
            <w:showingPlcHdr/>
            <w:text/>
          </w:sdtPr>
          <w:sdtEndPr/>
          <w:sdtContent>
            <w:tc>
              <w:tcPr>
                <w:tcW w:w="9349" w:type="dxa"/>
              </w:tcPr>
              <w:p w14:paraId="2A2F55AE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38C1F79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044572CC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Vision:</w:t>
      </w:r>
      <w:r w:rsidRPr="0042470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70136111"/>
          <w:showingPlcHdr/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Pr="00424701">
            <w:rPr>
              <w:rStyle w:val="PlaceholderText"/>
            </w:rPr>
            <w:t>Choose an item.</w:t>
          </w:r>
        </w:sdtContent>
      </w:sdt>
      <w:r w:rsidRPr="00424701">
        <w:rPr>
          <w:sz w:val="18"/>
          <w:szCs w:val="18"/>
        </w:rPr>
        <w:t xml:space="preserve">  Date of Screening: </w:t>
      </w:r>
      <w:sdt>
        <w:sdtPr>
          <w:rPr>
            <w:sz w:val="18"/>
            <w:szCs w:val="18"/>
          </w:rPr>
          <w:id w:val="16427643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4701">
            <w:rPr>
              <w:rStyle w:val="PlaceholderText"/>
            </w:rPr>
            <w:t>Click here to enter a date.</w:t>
          </w:r>
        </w:sdtContent>
      </w:sdt>
    </w:p>
    <w:p w14:paraId="77519C07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the student failed the most recent screening, please provide current communication with parents/guardians: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E2855" w:rsidRPr="00424701" w14:paraId="54B93242" w14:textId="77777777" w:rsidTr="00E03A78">
        <w:trPr>
          <w:trHeight w:val="480"/>
        </w:trPr>
        <w:sdt>
          <w:sdtPr>
            <w:rPr>
              <w:sz w:val="18"/>
              <w:szCs w:val="18"/>
            </w:rPr>
            <w:id w:val="1399792042"/>
            <w:showingPlcHdr/>
            <w:text/>
          </w:sdtPr>
          <w:sdtEndPr/>
          <w:sdtContent>
            <w:tc>
              <w:tcPr>
                <w:tcW w:w="9394" w:type="dxa"/>
              </w:tcPr>
              <w:p w14:paraId="10DBA0EC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FC9F47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61B4D8BD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t>V. Speech Assessment</w:t>
      </w:r>
    </w:p>
    <w:p w14:paraId="71EBC47E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b/>
          <w:sz w:val="18"/>
          <w:szCs w:val="18"/>
        </w:rPr>
        <w:t>A. Articulation</w:t>
      </w:r>
      <w:r w:rsidRPr="00424701">
        <w:rPr>
          <w:sz w:val="18"/>
          <w:szCs w:val="18"/>
        </w:rPr>
        <w:t xml:space="preserve"> Test: </w:t>
      </w:r>
      <w:sdt>
        <w:sdtPr>
          <w:rPr>
            <w:sz w:val="18"/>
            <w:szCs w:val="18"/>
          </w:rPr>
          <w:id w:val="1780138757"/>
          <w:showingPlcHdr/>
        </w:sdtPr>
        <w:sdtEndPr/>
        <w:sdtContent>
          <w:r w:rsidRPr="00424701">
            <w:rPr>
              <w:rStyle w:val="PlaceholderText"/>
            </w:rPr>
            <w:t xml:space="preserve">           </w:t>
          </w:r>
        </w:sdtContent>
      </w:sdt>
    </w:p>
    <w:p w14:paraId="7CDDFCF2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Articulation error sounds/patterns which were produced, and which are considered below normal limits for a child this age include the following: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811"/>
        <w:gridCol w:w="2373"/>
        <w:gridCol w:w="2373"/>
      </w:tblGrid>
      <w:tr w:rsidR="003E2855" w:rsidRPr="00424701" w14:paraId="7BCE2C28" w14:textId="77777777" w:rsidTr="00E03A78">
        <w:trPr>
          <w:trHeight w:val="235"/>
        </w:trPr>
        <w:tc>
          <w:tcPr>
            <w:tcW w:w="1935" w:type="dxa"/>
          </w:tcPr>
          <w:p w14:paraId="6B3DD4C2" w14:textId="77777777" w:rsidR="003E2855" w:rsidRPr="00424701" w:rsidRDefault="003E2855" w:rsidP="00424701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11" w:type="dxa"/>
          </w:tcPr>
          <w:p w14:paraId="3E1818A1" w14:textId="77777777" w:rsidR="003E2855" w:rsidRPr="00424701" w:rsidRDefault="003E2855" w:rsidP="00424701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424701">
              <w:rPr>
                <w:rFonts w:eastAsia="Times New Roman"/>
                <w:sz w:val="18"/>
                <w:szCs w:val="20"/>
              </w:rPr>
              <w:t>Substitution</w:t>
            </w:r>
          </w:p>
        </w:tc>
        <w:tc>
          <w:tcPr>
            <w:tcW w:w="2373" w:type="dxa"/>
          </w:tcPr>
          <w:p w14:paraId="3D759F99" w14:textId="77777777" w:rsidR="003E2855" w:rsidRPr="00424701" w:rsidRDefault="003E2855" w:rsidP="00424701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424701">
              <w:rPr>
                <w:rFonts w:eastAsia="Times New Roman"/>
                <w:sz w:val="18"/>
                <w:szCs w:val="20"/>
              </w:rPr>
              <w:t>Deletion</w:t>
            </w:r>
          </w:p>
        </w:tc>
        <w:tc>
          <w:tcPr>
            <w:tcW w:w="2373" w:type="dxa"/>
          </w:tcPr>
          <w:p w14:paraId="64787284" w14:textId="77777777" w:rsidR="003E2855" w:rsidRPr="00424701" w:rsidRDefault="003E2855" w:rsidP="00424701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424701">
              <w:rPr>
                <w:rFonts w:eastAsia="Times New Roman"/>
                <w:sz w:val="18"/>
                <w:szCs w:val="20"/>
              </w:rPr>
              <w:t>Distortion</w:t>
            </w:r>
          </w:p>
        </w:tc>
      </w:tr>
      <w:tr w:rsidR="003E2855" w:rsidRPr="00424701" w14:paraId="0DE97BEE" w14:textId="77777777" w:rsidTr="00E36205">
        <w:trPr>
          <w:cantSplit/>
          <w:trHeight w:val="861"/>
        </w:trPr>
        <w:tc>
          <w:tcPr>
            <w:tcW w:w="1935" w:type="dxa"/>
            <w:vAlign w:val="center"/>
          </w:tcPr>
          <w:p w14:paraId="2F81048D" w14:textId="77777777" w:rsidR="003E2855" w:rsidRPr="00424701" w:rsidRDefault="003E2855" w:rsidP="00E36205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rPr>
                <w:rFonts w:eastAsia="Times New Roman"/>
                <w:sz w:val="18"/>
                <w:szCs w:val="20"/>
              </w:rPr>
            </w:pPr>
            <w:r w:rsidRPr="00424701">
              <w:rPr>
                <w:rFonts w:eastAsia="Times New Roman"/>
                <w:sz w:val="18"/>
                <w:szCs w:val="20"/>
              </w:rPr>
              <w:t>Initial</w:t>
            </w:r>
          </w:p>
        </w:tc>
        <w:sdt>
          <w:sdtPr>
            <w:rPr>
              <w:rFonts w:eastAsia="Times New Roman"/>
              <w:sz w:val="18"/>
              <w:szCs w:val="20"/>
            </w:rPr>
            <w:id w:val="2090037392"/>
            <w:showingPlcHdr/>
          </w:sdtPr>
          <w:sdtEndPr/>
          <w:sdtContent>
            <w:tc>
              <w:tcPr>
                <w:tcW w:w="2811" w:type="dxa"/>
              </w:tcPr>
              <w:p w14:paraId="03985F2E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0"/>
            </w:rPr>
            <w:id w:val="-1815788654"/>
            <w:showingPlcHdr/>
          </w:sdtPr>
          <w:sdtEndPr/>
          <w:sdtContent>
            <w:tc>
              <w:tcPr>
                <w:tcW w:w="2373" w:type="dxa"/>
              </w:tcPr>
              <w:p w14:paraId="078825E8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0"/>
            </w:rPr>
            <w:id w:val="-2086834425"/>
            <w:showingPlcHdr/>
          </w:sdtPr>
          <w:sdtEndPr/>
          <w:sdtContent>
            <w:tc>
              <w:tcPr>
                <w:tcW w:w="2373" w:type="dxa"/>
              </w:tcPr>
              <w:p w14:paraId="0D22DF9F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E2855" w:rsidRPr="00424701" w14:paraId="2E3FD059" w14:textId="77777777" w:rsidTr="00E36205">
        <w:trPr>
          <w:cantSplit/>
          <w:trHeight w:val="861"/>
        </w:trPr>
        <w:tc>
          <w:tcPr>
            <w:tcW w:w="1935" w:type="dxa"/>
            <w:vAlign w:val="center"/>
          </w:tcPr>
          <w:p w14:paraId="51441088" w14:textId="77777777" w:rsidR="003E2855" w:rsidRPr="00424701" w:rsidRDefault="003E2855" w:rsidP="00E36205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rPr>
                <w:rFonts w:eastAsia="Times New Roman"/>
                <w:sz w:val="18"/>
                <w:szCs w:val="20"/>
              </w:rPr>
            </w:pPr>
            <w:r w:rsidRPr="00424701">
              <w:rPr>
                <w:rFonts w:eastAsia="Times New Roman"/>
                <w:sz w:val="18"/>
                <w:szCs w:val="20"/>
              </w:rPr>
              <w:t>Medial</w:t>
            </w:r>
          </w:p>
        </w:tc>
        <w:sdt>
          <w:sdtPr>
            <w:rPr>
              <w:rFonts w:eastAsia="Times New Roman"/>
              <w:sz w:val="18"/>
              <w:szCs w:val="20"/>
            </w:rPr>
            <w:id w:val="-1160316787"/>
            <w:showingPlcHdr/>
            <w:text/>
          </w:sdtPr>
          <w:sdtEndPr/>
          <w:sdtContent>
            <w:tc>
              <w:tcPr>
                <w:tcW w:w="2811" w:type="dxa"/>
              </w:tcPr>
              <w:p w14:paraId="3B3B1EA7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0"/>
            </w:rPr>
            <w:id w:val="-1209252626"/>
            <w:showingPlcHdr/>
            <w:text/>
          </w:sdtPr>
          <w:sdtEndPr/>
          <w:sdtContent>
            <w:tc>
              <w:tcPr>
                <w:tcW w:w="2373" w:type="dxa"/>
              </w:tcPr>
              <w:p w14:paraId="6613C010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0"/>
            </w:rPr>
            <w:id w:val="-1211103950"/>
            <w:showingPlcHdr/>
            <w:text/>
          </w:sdtPr>
          <w:sdtEndPr/>
          <w:sdtContent>
            <w:tc>
              <w:tcPr>
                <w:tcW w:w="2373" w:type="dxa"/>
              </w:tcPr>
              <w:p w14:paraId="1EBC0606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E2855" w:rsidRPr="00424701" w14:paraId="2F8D7CC2" w14:textId="77777777" w:rsidTr="00E36205">
        <w:trPr>
          <w:cantSplit/>
          <w:trHeight w:val="861"/>
        </w:trPr>
        <w:tc>
          <w:tcPr>
            <w:tcW w:w="1935" w:type="dxa"/>
            <w:vAlign w:val="center"/>
          </w:tcPr>
          <w:p w14:paraId="6128BAB3" w14:textId="77777777" w:rsidR="003E2855" w:rsidRPr="00424701" w:rsidRDefault="003E2855" w:rsidP="00E36205">
            <w:pPr>
              <w:tabs>
                <w:tab w:val="left" w:pos="1620"/>
                <w:tab w:val="left" w:pos="2340"/>
                <w:tab w:val="left" w:pos="2880"/>
                <w:tab w:val="left" w:pos="3600"/>
                <w:tab w:val="left" w:pos="5760"/>
                <w:tab w:val="left" w:pos="6660"/>
                <w:tab w:val="left" w:pos="7020"/>
              </w:tabs>
              <w:spacing w:after="0" w:line="276" w:lineRule="auto"/>
              <w:rPr>
                <w:rFonts w:eastAsia="Times New Roman"/>
                <w:sz w:val="18"/>
                <w:szCs w:val="20"/>
              </w:rPr>
            </w:pPr>
            <w:r w:rsidRPr="00424701">
              <w:rPr>
                <w:rFonts w:eastAsia="Times New Roman"/>
                <w:sz w:val="18"/>
                <w:szCs w:val="20"/>
              </w:rPr>
              <w:lastRenderedPageBreak/>
              <w:t>Final</w:t>
            </w:r>
          </w:p>
        </w:tc>
        <w:sdt>
          <w:sdtPr>
            <w:rPr>
              <w:rFonts w:eastAsia="Times New Roman"/>
              <w:sz w:val="18"/>
              <w:szCs w:val="20"/>
            </w:rPr>
            <w:id w:val="-1885091483"/>
            <w:showingPlcHdr/>
            <w:text/>
          </w:sdtPr>
          <w:sdtEndPr/>
          <w:sdtContent>
            <w:tc>
              <w:tcPr>
                <w:tcW w:w="2811" w:type="dxa"/>
              </w:tcPr>
              <w:p w14:paraId="728F5318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0"/>
            </w:rPr>
            <w:id w:val="-1974820757"/>
            <w:showingPlcHdr/>
            <w:text/>
          </w:sdtPr>
          <w:sdtEndPr/>
          <w:sdtContent>
            <w:tc>
              <w:tcPr>
                <w:tcW w:w="2373" w:type="dxa"/>
              </w:tcPr>
              <w:p w14:paraId="7F73B966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/>
              <w:sz w:val="18"/>
              <w:szCs w:val="20"/>
            </w:rPr>
            <w:id w:val="-1981672503"/>
            <w:showingPlcHdr/>
            <w:text/>
          </w:sdtPr>
          <w:sdtEndPr/>
          <w:sdtContent>
            <w:tc>
              <w:tcPr>
                <w:tcW w:w="2373" w:type="dxa"/>
              </w:tcPr>
              <w:p w14:paraId="159C7DA9" w14:textId="77777777" w:rsidR="003E2855" w:rsidRPr="00424701" w:rsidRDefault="003E2855" w:rsidP="00424701">
                <w:pPr>
                  <w:tabs>
                    <w:tab w:val="left" w:pos="1620"/>
                    <w:tab w:val="left" w:pos="2340"/>
                    <w:tab w:val="left" w:pos="2880"/>
                    <w:tab w:val="left" w:pos="3600"/>
                    <w:tab w:val="left" w:pos="5760"/>
                    <w:tab w:val="left" w:pos="6660"/>
                    <w:tab w:val="left" w:pos="7020"/>
                  </w:tabs>
                  <w:spacing w:after="0" w:line="276" w:lineRule="auto"/>
                  <w:rPr>
                    <w:rFonts w:eastAsia="Times New Roman"/>
                    <w:sz w:val="18"/>
                    <w:szCs w:val="20"/>
                  </w:rPr>
                </w:pP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1F7F970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01292B29" w14:textId="77777777" w:rsidR="003E2855" w:rsidRPr="00424701" w:rsidRDefault="003E2855" w:rsidP="00424701">
      <w:pPr>
        <w:spacing w:after="0" w:line="276" w:lineRule="auto"/>
        <w:jc w:val="center"/>
        <w:rPr>
          <w:rFonts w:eastAsia="Times New Roman"/>
          <w:sz w:val="18"/>
          <w:szCs w:val="20"/>
        </w:rPr>
      </w:pPr>
      <w:r w:rsidRPr="00424701">
        <w:rPr>
          <w:rFonts w:eastAsia="Times New Roman"/>
          <w:sz w:val="18"/>
          <w:szCs w:val="20"/>
        </w:rPr>
        <w:t>Phonological Error Patterns</w:t>
      </w:r>
    </w:p>
    <w:p w14:paraId="236985D5" w14:textId="77777777" w:rsidR="003E2855" w:rsidRPr="00424701" w:rsidRDefault="003E2855" w:rsidP="00424701">
      <w:pPr>
        <w:spacing w:after="0" w:line="276" w:lineRule="auto"/>
        <w:jc w:val="center"/>
        <w:rPr>
          <w:rFonts w:eastAsia="Times New Roman"/>
          <w:i/>
          <w:sz w:val="16"/>
          <w:szCs w:val="20"/>
        </w:rPr>
      </w:pPr>
      <w:r w:rsidRPr="00424701">
        <w:rPr>
          <w:rFonts w:eastAsia="Times New Roman"/>
          <w:i/>
          <w:sz w:val="16"/>
          <w:szCs w:val="20"/>
        </w:rPr>
        <w:t>(Patterns checked should not be used by a child this age)</w:t>
      </w:r>
    </w:p>
    <w:p w14:paraId="2240103A" w14:textId="77777777" w:rsidR="003E2855" w:rsidRPr="00424701" w:rsidRDefault="003E2855" w:rsidP="00424701">
      <w:pPr>
        <w:spacing w:after="0" w:line="276" w:lineRule="auto"/>
        <w:jc w:val="center"/>
        <w:rPr>
          <w:rFonts w:eastAsia="Times New Roman"/>
          <w:i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3E2855" w:rsidRPr="00424701" w14:paraId="1A50D8B1" w14:textId="77777777" w:rsidTr="00E03A78">
        <w:trPr>
          <w:trHeight w:val="274"/>
        </w:trPr>
        <w:tc>
          <w:tcPr>
            <w:tcW w:w="4666" w:type="dxa"/>
          </w:tcPr>
          <w:p w14:paraId="0EBB49DE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135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 Initial consonant deletion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up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cup)</w:t>
            </w:r>
          </w:p>
        </w:tc>
        <w:tc>
          <w:tcPr>
            <w:tcW w:w="4666" w:type="dxa"/>
          </w:tcPr>
          <w:p w14:paraId="420D7BBD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18884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Final consonant deletion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do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dog)</w:t>
            </w:r>
          </w:p>
        </w:tc>
      </w:tr>
      <w:tr w:rsidR="003E2855" w:rsidRPr="00424701" w14:paraId="7CEC908C" w14:textId="77777777" w:rsidTr="00E03A78">
        <w:trPr>
          <w:trHeight w:val="274"/>
        </w:trPr>
        <w:tc>
          <w:tcPr>
            <w:tcW w:w="4666" w:type="dxa"/>
          </w:tcPr>
          <w:p w14:paraId="2A95C3FC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20734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 Weak syllable deletion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tephone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telephone)</w:t>
            </w:r>
          </w:p>
        </w:tc>
        <w:tc>
          <w:tcPr>
            <w:tcW w:w="4666" w:type="dxa"/>
          </w:tcPr>
          <w:p w14:paraId="4E8C718A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21134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Intervocalic deletion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teephone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telephone)</w:t>
            </w:r>
          </w:p>
        </w:tc>
      </w:tr>
      <w:tr w:rsidR="003E2855" w:rsidRPr="00424701" w14:paraId="4DD6105F" w14:textId="77777777" w:rsidTr="00E03A78">
        <w:trPr>
          <w:trHeight w:val="274"/>
        </w:trPr>
        <w:tc>
          <w:tcPr>
            <w:tcW w:w="4666" w:type="dxa"/>
          </w:tcPr>
          <w:p w14:paraId="1A724DC3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18399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Cluster reduction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sove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stove,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cown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clown)</w:t>
            </w:r>
          </w:p>
        </w:tc>
        <w:tc>
          <w:tcPr>
            <w:tcW w:w="4666" w:type="dxa"/>
          </w:tcPr>
          <w:p w14:paraId="2E1DF1E8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7531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Voicing/Devoicing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bear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pear,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koat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goat)</w:t>
            </w:r>
          </w:p>
        </w:tc>
      </w:tr>
      <w:tr w:rsidR="003E2855" w:rsidRPr="00424701" w14:paraId="122D72D2" w14:textId="77777777" w:rsidTr="00E03A78">
        <w:trPr>
          <w:trHeight w:val="274"/>
        </w:trPr>
        <w:tc>
          <w:tcPr>
            <w:tcW w:w="4666" w:type="dxa"/>
          </w:tcPr>
          <w:p w14:paraId="283EE41B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10612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Stopping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tun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sun,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pour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four)</w:t>
            </w:r>
          </w:p>
        </w:tc>
        <w:tc>
          <w:tcPr>
            <w:tcW w:w="4666" w:type="dxa"/>
          </w:tcPr>
          <w:p w14:paraId="0FC1A040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21012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Backing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kable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table)</w:t>
            </w:r>
          </w:p>
        </w:tc>
      </w:tr>
      <w:tr w:rsidR="003E2855" w:rsidRPr="00424701" w14:paraId="3FF17735" w14:textId="77777777" w:rsidTr="00E03A78">
        <w:trPr>
          <w:trHeight w:val="274"/>
        </w:trPr>
        <w:tc>
          <w:tcPr>
            <w:tcW w:w="4666" w:type="dxa"/>
          </w:tcPr>
          <w:p w14:paraId="749AA546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12523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Fronting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tup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cup,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thun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sun)</w:t>
            </w:r>
          </w:p>
        </w:tc>
        <w:tc>
          <w:tcPr>
            <w:tcW w:w="4666" w:type="dxa"/>
          </w:tcPr>
          <w:p w14:paraId="6BC3571A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6874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Stridency deviation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soe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shoe,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fumb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thumb)</w:t>
            </w:r>
          </w:p>
        </w:tc>
      </w:tr>
      <w:tr w:rsidR="003E2855" w:rsidRPr="00424701" w14:paraId="61EF5F2F" w14:textId="77777777" w:rsidTr="00E03A78">
        <w:trPr>
          <w:trHeight w:val="251"/>
        </w:trPr>
        <w:tc>
          <w:tcPr>
            <w:tcW w:w="4666" w:type="dxa"/>
          </w:tcPr>
          <w:p w14:paraId="2D770259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12894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Liquid simplication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wamp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lamp,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wed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red)</w:t>
            </w:r>
          </w:p>
        </w:tc>
        <w:tc>
          <w:tcPr>
            <w:tcW w:w="4666" w:type="dxa"/>
          </w:tcPr>
          <w:p w14:paraId="49A1DEDB" w14:textId="77777777" w:rsidR="003E2855" w:rsidRPr="00424701" w:rsidRDefault="00776712" w:rsidP="00424701">
            <w:pPr>
              <w:spacing w:after="0" w:line="276" w:lineRule="auto"/>
              <w:rPr>
                <w:rFonts w:eastAsia="Times New Roman"/>
                <w:sz w:val="16"/>
                <w:szCs w:val="20"/>
              </w:rPr>
            </w:pPr>
            <w:sdt>
              <w:sdtPr>
                <w:rPr>
                  <w:rFonts w:eastAsia="Times New Roman"/>
                  <w:sz w:val="16"/>
                  <w:szCs w:val="20"/>
                </w:rPr>
                <w:id w:val="-6302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5" w:rsidRPr="0042470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3E2855" w:rsidRPr="00424701">
              <w:rPr>
                <w:rFonts w:eastAsia="Times New Roman"/>
                <w:sz w:val="16"/>
                <w:szCs w:val="20"/>
              </w:rPr>
              <w:t xml:space="preserve"> Deaffrication (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tair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chair, </w:t>
            </w:r>
            <w:r w:rsidR="003E2855" w:rsidRPr="00424701">
              <w:rPr>
                <w:rFonts w:eastAsia="Times New Roman"/>
                <w:sz w:val="16"/>
                <w:szCs w:val="20"/>
                <w:u w:val="single"/>
              </w:rPr>
              <w:t>dump</w:t>
            </w:r>
            <w:r w:rsidR="003E2855" w:rsidRPr="00424701">
              <w:rPr>
                <w:rFonts w:eastAsia="Times New Roman"/>
                <w:sz w:val="16"/>
                <w:szCs w:val="20"/>
              </w:rPr>
              <w:t xml:space="preserve"> for jump)</w:t>
            </w:r>
          </w:p>
        </w:tc>
      </w:tr>
    </w:tbl>
    <w:p w14:paraId="37236FEE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 </w:t>
      </w:r>
    </w:p>
    <w:p w14:paraId="6589DFD7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The student exhibited developmental speech sound errors affecting: </w:t>
      </w:r>
      <w:sdt>
        <w:sdtPr>
          <w:rPr>
            <w:sz w:val="18"/>
            <w:szCs w:val="18"/>
          </w:rPr>
          <w:id w:val="1577244676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755D27E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Speech sound errors that have time to develop based on the student’s age:  </w:t>
      </w:r>
      <w:sdt>
        <w:sdtPr>
          <w:rPr>
            <w:sz w:val="18"/>
            <w:szCs w:val="18"/>
          </w:rPr>
          <w:id w:val="1523362520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   </w:t>
          </w:r>
        </w:sdtContent>
      </w:sdt>
    </w:p>
    <w:p w14:paraId="11D098D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The error sounds found not stimulable through the word level include: </w:t>
      </w:r>
      <w:sdt>
        <w:sdtPr>
          <w:rPr>
            <w:sz w:val="18"/>
            <w:szCs w:val="18"/>
          </w:rPr>
          <w:id w:val="-1204251718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 </w:t>
          </w:r>
        </w:sdtContent>
      </w:sdt>
    </w:p>
    <w:p w14:paraId="0A854F4C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Informal conversational speech sample exhibited developmental sound errors? </w:t>
      </w:r>
      <w:sdt>
        <w:sdtPr>
          <w:rPr>
            <w:sz w:val="18"/>
            <w:szCs w:val="18"/>
          </w:rPr>
          <w:id w:val="-128280916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sz w:val="18"/>
              <w:szCs w:val="18"/>
            </w:rPr>
            <w:t xml:space="preserve">   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373FD780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Are the conversational speech errors consistent with errors in formal testing? </w:t>
      </w:r>
      <w:sdt>
        <w:sdtPr>
          <w:rPr>
            <w:sz w:val="18"/>
            <w:szCs w:val="18"/>
          </w:rPr>
          <w:id w:val="-132219189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sz w:val="18"/>
              <w:szCs w:val="18"/>
            </w:rPr>
            <w:t xml:space="preserve">   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273B0884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If </w:t>
      </w:r>
      <w:r w:rsidR="0091677E" w:rsidRPr="00424701">
        <w:rPr>
          <w:sz w:val="18"/>
          <w:szCs w:val="18"/>
        </w:rPr>
        <w:t>n</w:t>
      </w:r>
      <w:r w:rsidRPr="00424701">
        <w:rPr>
          <w:sz w:val="18"/>
          <w:szCs w:val="18"/>
        </w:rPr>
        <w:t>o, explain: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3E2855" w:rsidRPr="00424701" w14:paraId="26CB7254" w14:textId="77777777" w:rsidTr="00E03A78">
        <w:trPr>
          <w:trHeight w:val="683"/>
        </w:trPr>
        <w:sdt>
          <w:sdtPr>
            <w:rPr>
              <w:sz w:val="18"/>
              <w:szCs w:val="18"/>
            </w:rPr>
            <w:id w:val="-1882468467"/>
            <w:showingPlcHdr/>
            <w:text/>
          </w:sdtPr>
          <w:sdtEndPr/>
          <w:sdtContent>
            <w:tc>
              <w:tcPr>
                <w:tcW w:w="9409" w:type="dxa"/>
              </w:tcPr>
              <w:p w14:paraId="1EC28094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5EDBBB5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6C46FB9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Intelligibility of conversational speech:</w:t>
      </w:r>
    </w:p>
    <w:p w14:paraId="7A30000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In known contexts: </w:t>
      </w:r>
      <w:r w:rsidRPr="0042470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411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Good   </w:t>
      </w:r>
      <w:sdt>
        <w:sdtPr>
          <w:rPr>
            <w:sz w:val="18"/>
            <w:szCs w:val="18"/>
          </w:rPr>
          <w:id w:val="-151899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Fair   </w:t>
      </w:r>
      <w:sdt>
        <w:sdtPr>
          <w:rPr>
            <w:sz w:val="18"/>
            <w:szCs w:val="18"/>
          </w:rPr>
          <w:id w:val="43788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Poor </w:t>
      </w:r>
    </w:p>
    <w:p w14:paraId="1E7E7473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Percent of intelligibility in known context: </w:t>
      </w:r>
      <w:sdt>
        <w:sdtPr>
          <w:rPr>
            <w:sz w:val="18"/>
            <w:szCs w:val="18"/>
          </w:rPr>
          <w:id w:val="-1334378796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</w:t>
          </w:r>
        </w:sdtContent>
      </w:sdt>
      <w:r w:rsidRPr="00424701">
        <w:rPr>
          <w:sz w:val="18"/>
          <w:szCs w:val="18"/>
        </w:rPr>
        <w:t>%</w:t>
      </w:r>
    </w:p>
    <w:p w14:paraId="74461A25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In unknown contexts: </w:t>
      </w:r>
      <w:sdt>
        <w:sdtPr>
          <w:rPr>
            <w:sz w:val="18"/>
            <w:szCs w:val="18"/>
          </w:rPr>
          <w:id w:val="8374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Good   </w:t>
      </w:r>
      <w:sdt>
        <w:sdtPr>
          <w:rPr>
            <w:sz w:val="18"/>
            <w:szCs w:val="18"/>
          </w:rPr>
          <w:id w:val="201325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Fair   </w:t>
      </w:r>
      <w:sdt>
        <w:sdtPr>
          <w:rPr>
            <w:sz w:val="18"/>
            <w:szCs w:val="18"/>
          </w:rPr>
          <w:id w:val="-4150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24701">
        <w:rPr>
          <w:sz w:val="18"/>
          <w:szCs w:val="18"/>
        </w:rPr>
        <w:t xml:space="preserve"> Poor</w:t>
      </w:r>
    </w:p>
    <w:p w14:paraId="4065EA63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 Percent of intelligibility in unknown contexts: </w:t>
      </w:r>
      <w:sdt>
        <w:sdtPr>
          <w:rPr>
            <w:sz w:val="18"/>
            <w:szCs w:val="18"/>
          </w:rPr>
          <w:id w:val="-226608282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</w:t>
          </w:r>
          <w:r w:rsidRPr="00424701">
            <w:rPr>
              <w:rStyle w:val="PlaceholderText"/>
            </w:rPr>
            <w:t xml:space="preserve"> </w:t>
          </w:r>
        </w:sdtContent>
      </w:sdt>
      <w:r w:rsidRPr="00424701">
        <w:rPr>
          <w:sz w:val="18"/>
          <w:szCs w:val="18"/>
        </w:rPr>
        <w:t>%</w:t>
      </w:r>
    </w:p>
    <w:p w14:paraId="20DDB601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Articulation and/or phonological norms used: </w:t>
      </w:r>
      <w:sdt>
        <w:sdtPr>
          <w:rPr>
            <w:sz w:val="18"/>
            <w:szCs w:val="18"/>
          </w:rPr>
          <w:id w:val="-78141505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  </w:t>
          </w:r>
        </w:sdtContent>
      </w:sdt>
    </w:p>
    <w:p w14:paraId="749BF643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The same norms were used for sounds in words/sentences/conversation, and consistent</w:t>
      </w:r>
      <w:r w:rsidR="0091677E" w:rsidRPr="00424701">
        <w:rPr>
          <w:sz w:val="18"/>
          <w:szCs w:val="18"/>
        </w:rPr>
        <w:t>ly</w:t>
      </w:r>
      <w:r w:rsidRPr="00424701">
        <w:rPr>
          <w:sz w:val="18"/>
          <w:szCs w:val="18"/>
        </w:rPr>
        <w:t xml:space="preserve"> across the district? </w:t>
      </w:r>
      <w:sdt>
        <w:sdtPr>
          <w:rPr>
            <w:sz w:val="18"/>
            <w:szCs w:val="18"/>
          </w:rPr>
          <w:id w:val="-1332132185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sz w:val="18"/>
              <w:szCs w:val="18"/>
            </w:rPr>
            <w:t xml:space="preserve">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1E43677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If </w:t>
      </w:r>
      <w:r w:rsidR="0091677E" w:rsidRPr="00424701">
        <w:rPr>
          <w:sz w:val="18"/>
          <w:szCs w:val="18"/>
        </w:rPr>
        <w:t>n</w:t>
      </w:r>
      <w:r w:rsidRPr="00424701">
        <w:rPr>
          <w:sz w:val="18"/>
          <w:szCs w:val="18"/>
        </w:rPr>
        <w:t>o, please explain: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3E2855" w:rsidRPr="00424701" w14:paraId="0BCE566A" w14:textId="77777777" w:rsidTr="00E03A78">
        <w:trPr>
          <w:trHeight w:val="642"/>
        </w:trPr>
        <w:sdt>
          <w:sdtPr>
            <w:rPr>
              <w:sz w:val="18"/>
              <w:szCs w:val="18"/>
            </w:rPr>
            <w:id w:val="-1419476101"/>
            <w:showingPlcHdr/>
            <w:text/>
          </w:sdtPr>
          <w:sdtEndPr/>
          <w:sdtContent>
            <w:tc>
              <w:tcPr>
                <w:tcW w:w="9424" w:type="dxa"/>
              </w:tcPr>
              <w:p w14:paraId="1AE6300E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5D5E55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79CD1E3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Based on formal and informal assessment: </w:t>
      </w:r>
    </w:p>
    <w:p w14:paraId="4D0D005E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42712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No identified articulation/phonological error pattern problem</w:t>
      </w:r>
    </w:p>
    <w:p w14:paraId="06D3EEA4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8301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Articulation/Phonological error pattern problem identified</w:t>
      </w:r>
    </w:p>
    <w:p w14:paraId="0B76D0E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problem identified, summarize the adverse impact in the educational setting (i.e.</w:t>
      </w:r>
      <w:r w:rsidR="0091677E" w:rsidRPr="00424701">
        <w:rPr>
          <w:sz w:val="18"/>
          <w:szCs w:val="18"/>
        </w:rPr>
        <w:t>,</w:t>
      </w:r>
      <w:r w:rsidRPr="00424701">
        <w:rPr>
          <w:sz w:val="18"/>
          <w:szCs w:val="18"/>
        </w:rPr>
        <w:t xml:space="preserve"> grades, work samples,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3E2855" w:rsidRPr="00424701" w14:paraId="79F7EFE3" w14:textId="77777777" w:rsidTr="00E03A78">
        <w:trPr>
          <w:trHeight w:val="642"/>
        </w:trPr>
        <w:sdt>
          <w:sdtPr>
            <w:rPr>
              <w:sz w:val="18"/>
              <w:szCs w:val="18"/>
            </w:rPr>
            <w:id w:val="-777800838"/>
            <w:showingPlcHdr/>
            <w:text/>
          </w:sdtPr>
          <w:sdtEndPr/>
          <w:sdtContent>
            <w:tc>
              <w:tcPr>
                <w:tcW w:w="9320" w:type="dxa"/>
              </w:tcPr>
              <w:p w14:paraId="6839517C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37BAE29C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179439FD" w14:textId="77777777" w:rsidR="003E2855" w:rsidRPr="00424701" w:rsidRDefault="003E2855" w:rsidP="00424701">
      <w:pPr>
        <w:spacing w:after="0" w:line="276" w:lineRule="auto"/>
        <w:rPr>
          <w:b/>
          <w:sz w:val="18"/>
          <w:szCs w:val="18"/>
        </w:rPr>
      </w:pPr>
      <w:r w:rsidRPr="00424701">
        <w:rPr>
          <w:b/>
          <w:sz w:val="18"/>
          <w:szCs w:val="18"/>
        </w:rPr>
        <w:t>B. Oral Peripheral Exam</w:t>
      </w:r>
    </w:p>
    <w:p w14:paraId="2C81650B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8026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Oral </w:t>
      </w:r>
      <w:r w:rsidR="0091677E" w:rsidRPr="00424701">
        <w:rPr>
          <w:sz w:val="18"/>
          <w:szCs w:val="18"/>
        </w:rPr>
        <w:t>s</w:t>
      </w:r>
      <w:r w:rsidR="003E2855" w:rsidRPr="00424701">
        <w:rPr>
          <w:sz w:val="18"/>
          <w:szCs w:val="18"/>
        </w:rPr>
        <w:t xml:space="preserve">tructures and movements appear adequate for speech production   </w:t>
      </w:r>
      <w:sdt>
        <w:sdtPr>
          <w:rPr>
            <w:sz w:val="18"/>
            <w:szCs w:val="18"/>
          </w:rPr>
          <w:id w:val="19604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Deviations observed. If so,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855" w:rsidRPr="00424701" w14:paraId="6A8B5261" w14:textId="77777777" w:rsidTr="00E03A78">
        <w:trPr>
          <w:trHeight w:val="614"/>
        </w:trPr>
        <w:sdt>
          <w:sdtPr>
            <w:rPr>
              <w:sz w:val="18"/>
              <w:szCs w:val="18"/>
            </w:rPr>
            <w:id w:val="-742954607"/>
            <w:showingPlcHdr/>
            <w:text/>
          </w:sdtPr>
          <w:sdtEndPr/>
          <w:sdtContent>
            <w:tc>
              <w:tcPr>
                <w:tcW w:w="9350" w:type="dxa"/>
              </w:tcPr>
              <w:p w14:paraId="7B0E316E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7DE4322B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3665A125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b/>
          <w:sz w:val="18"/>
          <w:szCs w:val="18"/>
        </w:rPr>
        <w:t xml:space="preserve">C. Voice </w:t>
      </w:r>
      <w:r w:rsidRPr="00424701">
        <w:rPr>
          <w:sz w:val="18"/>
          <w:szCs w:val="18"/>
        </w:rPr>
        <w:t xml:space="preserve">Test: </w:t>
      </w:r>
      <w:sdt>
        <w:sdtPr>
          <w:rPr>
            <w:sz w:val="18"/>
            <w:szCs w:val="18"/>
          </w:rPr>
          <w:id w:val="775599898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    </w:t>
          </w:r>
        </w:sdtContent>
      </w:sdt>
    </w:p>
    <w:p w14:paraId="73E3D64A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89158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Appropriate for sex and age</w:t>
      </w:r>
    </w:p>
    <w:p w14:paraId="06A0CA86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0833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Not appropriate for sex and age. Please explain: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3E2855" w:rsidRPr="00424701" w14:paraId="7414864D" w14:textId="77777777" w:rsidTr="00E03A78">
        <w:trPr>
          <w:trHeight w:val="697"/>
        </w:trPr>
        <w:sdt>
          <w:sdtPr>
            <w:rPr>
              <w:sz w:val="18"/>
              <w:szCs w:val="18"/>
            </w:rPr>
            <w:id w:val="-2093533634"/>
            <w:showingPlcHdr/>
            <w:text/>
          </w:sdtPr>
          <w:sdtEndPr/>
          <w:sdtContent>
            <w:tc>
              <w:tcPr>
                <w:tcW w:w="9379" w:type="dxa"/>
              </w:tcPr>
              <w:p w14:paraId="6186310C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2713C38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5D20211C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voice was found to be inappropriate, explain the adverse impact in the educational setting (i.e.</w:t>
      </w:r>
      <w:r w:rsidR="0091677E" w:rsidRPr="00424701">
        <w:rPr>
          <w:sz w:val="18"/>
          <w:szCs w:val="18"/>
        </w:rPr>
        <w:t>,</w:t>
      </w:r>
      <w:r w:rsidRPr="00424701">
        <w:rPr>
          <w:sz w:val="18"/>
          <w:szCs w:val="18"/>
        </w:rPr>
        <w:t xml:space="preserve"> grades, work samples, etc.):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E2855" w:rsidRPr="00424701" w14:paraId="6FBCD151" w14:textId="77777777" w:rsidTr="00E03A78">
        <w:trPr>
          <w:trHeight w:val="711"/>
        </w:trPr>
        <w:sdt>
          <w:sdtPr>
            <w:rPr>
              <w:sz w:val="18"/>
              <w:szCs w:val="18"/>
            </w:rPr>
            <w:id w:val="1424766378"/>
            <w:showingPlcHdr/>
            <w:text/>
          </w:sdtPr>
          <w:sdtEndPr/>
          <w:sdtContent>
            <w:tc>
              <w:tcPr>
                <w:tcW w:w="9394" w:type="dxa"/>
              </w:tcPr>
              <w:p w14:paraId="34A3172C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39B70491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3D36F722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If not appropriate, has the parent/guardian consulted with their medical doctor? </w:t>
      </w:r>
      <w:sdt>
        <w:sdtPr>
          <w:rPr>
            <w:sz w:val="18"/>
            <w:szCs w:val="18"/>
          </w:rPr>
          <w:id w:val="740287652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rStyle w:val="PlaceholderText"/>
            </w:rPr>
            <w:t xml:space="preserve">      </w:t>
          </w:r>
        </w:sdtContent>
      </w:sdt>
    </w:p>
    <w:p w14:paraId="00B39FA2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D. </w:t>
      </w:r>
      <w:r w:rsidRPr="00424701">
        <w:rPr>
          <w:b/>
          <w:sz w:val="18"/>
          <w:szCs w:val="18"/>
        </w:rPr>
        <w:t>Fluency</w:t>
      </w:r>
      <w:r w:rsidRPr="00424701">
        <w:rPr>
          <w:sz w:val="18"/>
          <w:szCs w:val="18"/>
        </w:rPr>
        <w:t xml:space="preserve"> Test: </w:t>
      </w:r>
      <w:sdt>
        <w:sdtPr>
          <w:rPr>
            <w:sz w:val="18"/>
            <w:szCs w:val="18"/>
          </w:rPr>
          <w:id w:val="-66346279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 </w:t>
          </w:r>
        </w:sdtContent>
      </w:sdt>
    </w:p>
    <w:p w14:paraId="05FFB9E2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06950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Appropriate for age</w:t>
      </w:r>
    </w:p>
    <w:p w14:paraId="3E8AD723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6112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Inappropriate for age</w:t>
      </w:r>
    </w:p>
    <w:p w14:paraId="6F6C3C5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fluency was assessed, provide detailed formal and informal test results below: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3E2855" w:rsidRPr="00424701" w14:paraId="0738F6DD" w14:textId="77777777" w:rsidTr="00E03A78">
        <w:trPr>
          <w:trHeight w:val="669"/>
        </w:trPr>
        <w:sdt>
          <w:sdtPr>
            <w:rPr>
              <w:sz w:val="18"/>
              <w:szCs w:val="18"/>
            </w:rPr>
            <w:id w:val="-1973592106"/>
            <w:showingPlcHdr/>
            <w:text/>
          </w:sdtPr>
          <w:sdtEndPr/>
          <w:sdtContent>
            <w:tc>
              <w:tcPr>
                <w:tcW w:w="9409" w:type="dxa"/>
              </w:tcPr>
              <w:p w14:paraId="26543318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F633947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0C992D17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Student’s attitude towards stuttering: (include student and/or parent interview as an attachment)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E2855" w:rsidRPr="00424701" w14:paraId="65024C28" w14:textId="77777777" w:rsidTr="00E03A78">
        <w:trPr>
          <w:trHeight w:val="614"/>
        </w:trPr>
        <w:sdt>
          <w:sdtPr>
            <w:rPr>
              <w:sz w:val="18"/>
              <w:szCs w:val="18"/>
            </w:rPr>
            <w:id w:val="1790547213"/>
            <w:showingPlcHdr/>
            <w:text/>
          </w:sdtPr>
          <w:sdtEndPr/>
          <w:sdtContent>
            <w:tc>
              <w:tcPr>
                <w:tcW w:w="9394" w:type="dxa"/>
              </w:tcPr>
              <w:p w14:paraId="6B638C17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243099D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778A7184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fluency was found to be inappropriate, explain the adverse impact in the educational setting (i.e.</w:t>
      </w:r>
      <w:r w:rsidR="0091677E" w:rsidRPr="00424701">
        <w:rPr>
          <w:sz w:val="18"/>
          <w:szCs w:val="18"/>
        </w:rPr>
        <w:t>,</w:t>
      </w:r>
      <w:r w:rsidRPr="00424701">
        <w:rPr>
          <w:sz w:val="18"/>
          <w:szCs w:val="18"/>
        </w:rPr>
        <w:t xml:space="preserve"> grades, work samples, etc.):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E2855" w:rsidRPr="00424701" w14:paraId="35635EEA" w14:textId="77777777" w:rsidTr="00E03A78">
        <w:trPr>
          <w:trHeight w:val="711"/>
        </w:trPr>
        <w:sdt>
          <w:sdtPr>
            <w:rPr>
              <w:sz w:val="18"/>
              <w:szCs w:val="18"/>
            </w:rPr>
            <w:id w:val="824472475"/>
            <w:showingPlcHdr/>
            <w:text/>
          </w:sdtPr>
          <w:sdtEndPr/>
          <w:sdtContent>
            <w:tc>
              <w:tcPr>
                <w:tcW w:w="9394" w:type="dxa"/>
              </w:tcPr>
              <w:p w14:paraId="1531DFCC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403D0DA0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01408C12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t>VI. Language Assessment</w:t>
      </w:r>
    </w:p>
    <w:p w14:paraId="244A32F5" w14:textId="77777777" w:rsidR="003E2855" w:rsidRPr="00424701" w:rsidRDefault="003E2855" w:rsidP="00424701">
      <w:pPr>
        <w:tabs>
          <w:tab w:val="left" w:pos="1620"/>
          <w:tab w:val="left" w:pos="2340"/>
          <w:tab w:val="left" w:pos="2880"/>
          <w:tab w:val="left" w:pos="3600"/>
          <w:tab w:val="left" w:pos="5760"/>
          <w:tab w:val="left" w:pos="6660"/>
          <w:tab w:val="left" w:pos="7020"/>
        </w:tabs>
        <w:spacing w:after="0" w:line="276" w:lineRule="auto"/>
        <w:rPr>
          <w:rFonts w:eastAsia="Times New Roman"/>
          <w:sz w:val="18"/>
          <w:szCs w:val="20"/>
        </w:rPr>
      </w:pPr>
      <w:r w:rsidRPr="00424701">
        <w:rPr>
          <w:rFonts w:eastAsia="Times New Roman"/>
          <w:color w:val="000000"/>
          <w:sz w:val="18"/>
          <w:szCs w:val="18"/>
        </w:rPr>
        <w:t xml:space="preserve">A minimum of one </w:t>
      </w:r>
      <w:r w:rsidRPr="00424701">
        <w:rPr>
          <w:rFonts w:eastAsia="Times New Roman"/>
          <w:sz w:val="18"/>
          <w:szCs w:val="18"/>
        </w:rPr>
        <w:t xml:space="preserve">comprehensive standardized measure of receptive and expressive language. Also, </w:t>
      </w:r>
      <w:r w:rsidRPr="00424701">
        <w:rPr>
          <w:rFonts w:eastAsia="Times New Roman"/>
          <w:sz w:val="18"/>
          <w:szCs w:val="20"/>
        </w:rPr>
        <w:t>at minimum one additional standardized measure to support the comprehensive assessment. Pragmatics should be assessed if identified as an area of concern during referral and/or reevaluation.</w:t>
      </w:r>
    </w:p>
    <w:p w14:paraId="4D919F1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66923D7E" w14:textId="77777777" w:rsidR="003E2855" w:rsidRPr="00424701" w:rsidRDefault="003E2855" w:rsidP="00424701">
      <w:pPr>
        <w:spacing w:after="0" w:line="276" w:lineRule="auto"/>
        <w:rPr>
          <w:b/>
          <w:sz w:val="18"/>
          <w:szCs w:val="18"/>
        </w:rPr>
      </w:pPr>
      <w:r w:rsidRPr="00424701">
        <w:rPr>
          <w:b/>
          <w:sz w:val="18"/>
          <w:szCs w:val="18"/>
        </w:rPr>
        <w:t xml:space="preserve">Comprehensive assessment(s): </w:t>
      </w:r>
      <w:r w:rsidRPr="00424701">
        <w:rPr>
          <w:sz w:val="18"/>
          <w:szCs w:val="18"/>
        </w:rPr>
        <w:t>(minimum of one)</w:t>
      </w:r>
    </w:p>
    <w:p w14:paraId="134DE909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Test: </w:t>
      </w:r>
      <w:sdt>
        <w:sdtPr>
          <w:rPr>
            <w:sz w:val="18"/>
            <w:szCs w:val="18"/>
          </w:rPr>
          <w:id w:val="-814180008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2EF1C514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Receptive Score:   </w:t>
      </w:r>
      <w:sdt>
        <w:sdtPr>
          <w:rPr>
            <w:sz w:val="18"/>
            <w:szCs w:val="18"/>
          </w:rPr>
          <w:id w:val="394629597"/>
          <w:showingPlcHdr/>
        </w:sdtPr>
        <w:sdtEndPr/>
        <w:sdtContent>
          <w:r w:rsidRPr="00424701">
            <w:rPr>
              <w:rStyle w:val="PlaceholderText"/>
            </w:rPr>
            <w:t xml:space="preserve">      </w:t>
          </w:r>
        </w:sdtContent>
      </w:sdt>
      <w:r w:rsidRPr="00424701">
        <w:rPr>
          <w:sz w:val="18"/>
          <w:szCs w:val="18"/>
        </w:rPr>
        <w:t xml:space="preserve">   Expressive Score:   </w:t>
      </w:r>
      <w:sdt>
        <w:sdtPr>
          <w:rPr>
            <w:sz w:val="18"/>
            <w:szCs w:val="18"/>
          </w:rPr>
          <w:id w:val="487906867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</w:t>
          </w:r>
        </w:sdtContent>
      </w:sdt>
      <w:r w:rsidRPr="00424701">
        <w:rPr>
          <w:sz w:val="18"/>
          <w:szCs w:val="18"/>
        </w:rPr>
        <w:t xml:space="preserve">   Total Score: </w:t>
      </w:r>
      <w:sdt>
        <w:sdtPr>
          <w:rPr>
            <w:sz w:val="18"/>
            <w:szCs w:val="18"/>
          </w:rPr>
          <w:id w:val="-1195613370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</w:t>
          </w:r>
        </w:sdtContent>
      </w:sdt>
    </w:p>
    <w:p w14:paraId="0C225CB2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Narrative: (Describe subtest scores, skills assessed, explanation of score in terms of normalcy and exceptionality)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3E2855" w:rsidRPr="00424701" w14:paraId="5B18C0A5" w14:textId="77777777" w:rsidTr="00E03A78">
        <w:trPr>
          <w:trHeight w:val="821"/>
        </w:trPr>
        <w:sdt>
          <w:sdtPr>
            <w:rPr>
              <w:sz w:val="18"/>
              <w:szCs w:val="18"/>
            </w:rPr>
            <w:id w:val="-1826881428"/>
            <w:showingPlcHdr/>
            <w:text/>
          </w:sdtPr>
          <w:sdtEndPr/>
          <w:sdtContent>
            <w:tc>
              <w:tcPr>
                <w:tcW w:w="9467" w:type="dxa"/>
              </w:tcPr>
              <w:p w14:paraId="1D4AD6A2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5FA351D5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178734B1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Test: </w:t>
      </w:r>
      <w:sdt>
        <w:sdtPr>
          <w:rPr>
            <w:sz w:val="18"/>
            <w:szCs w:val="18"/>
          </w:rPr>
          <w:id w:val="-924176731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  </w:t>
          </w:r>
        </w:sdtContent>
      </w:sdt>
    </w:p>
    <w:p w14:paraId="38FD3BC0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Receptive Score:   </w:t>
      </w:r>
      <w:sdt>
        <w:sdtPr>
          <w:rPr>
            <w:sz w:val="18"/>
            <w:szCs w:val="18"/>
          </w:rPr>
          <w:id w:val="-1303071658"/>
          <w:showingPlcHdr/>
        </w:sdtPr>
        <w:sdtEndPr/>
        <w:sdtContent>
          <w:r w:rsidRPr="00424701">
            <w:rPr>
              <w:sz w:val="18"/>
              <w:szCs w:val="18"/>
            </w:rPr>
            <w:t xml:space="preserve">          </w:t>
          </w:r>
        </w:sdtContent>
      </w:sdt>
      <w:r w:rsidRPr="00424701">
        <w:rPr>
          <w:sz w:val="18"/>
          <w:szCs w:val="18"/>
        </w:rPr>
        <w:t xml:space="preserve">   Expressive Score:   </w:t>
      </w:r>
      <w:sdt>
        <w:sdtPr>
          <w:rPr>
            <w:sz w:val="18"/>
            <w:szCs w:val="18"/>
          </w:rPr>
          <w:id w:val="-1102176425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  </w:t>
          </w:r>
        </w:sdtContent>
      </w:sdt>
      <w:r w:rsidRPr="00424701">
        <w:rPr>
          <w:sz w:val="18"/>
          <w:szCs w:val="18"/>
        </w:rPr>
        <w:t xml:space="preserve">   Total Score:   </w:t>
      </w:r>
      <w:sdt>
        <w:sdtPr>
          <w:rPr>
            <w:sz w:val="18"/>
            <w:szCs w:val="18"/>
          </w:rPr>
          <w:id w:val="-1694380179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  </w:t>
          </w:r>
        </w:sdtContent>
      </w:sdt>
    </w:p>
    <w:p w14:paraId="65E9F93C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Narrative: (Describe subtest scores, skills assessed, explanation of score in terms of normalcy and exceptionality)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3E2855" w:rsidRPr="00424701" w14:paraId="38A49998" w14:textId="77777777" w:rsidTr="00E03A78">
        <w:trPr>
          <w:trHeight w:val="701"/>
        </w:trPr>
        <w:sdt>
          <w:sdtPr>
            <w:rPr>
              <w:sz w:val="18"/>
              <w:szCs w:val="18"/>
            </w:rPr>
            <w:id w:val="-183752065"/>
            <w:showingPlcHdr/>
            <w:text/>
          </w:sdtPr>
          <w:sdtEndPr/>
          <w:sdtContent>
            <w:tc>
              <w:tcPr>
                <w:tcW w:w="9423" w:type="dxa"/>
              </w:tcPr>
              <w:p w14:paraId="5C0B4D62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</w:tbl>
    <w:p w14:paraId="1DA532C3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659934C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b/>
          <w:sz w:val="18"/>
          <w:szCs w:val="18"/>
        </w:rPr>
        <w:t>Additional standardized assessment(s):</w:t>
      </w:r>
      <w:r w:rsidRPr="00424701">
        <w:rPr>
          <w:sz w:val="18"/>
          <w:szCs w:val="18"/>
        </w:rPr>
        <w:t xml:space="preserve"> (minimum of one)</w:t>
      </w:r>
    </w:p>
    <w:p w14:paraId="418BDE7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Test: </w:t>
      </w:r>
      <w:sdt>
        <w:sdtPr>
          <w:rPr>
            <w:sz w:val="18"/>
            <w:szCs w:val="18"/>
          </w:rPr>
          <w:id w:val="-1280635996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   </w:t>
          </w:r>
        </w:sdtContent>
      </w:sdt>
    </w:p>
    <w:p w14:paraId="2DE238F9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Narrative: (Define skills assessed, explanation of score in terms of normalcy and exceptionality)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3E2855" w:rsidRPr="00424701" w14:paraId="3EA08502" w14:textId="77777777" w:rsidTr="00E03A78">
        <w:trPr>
          <w:trHeight w:val="786"/>
        </w:trPr>
        <w:sdt>
          <w:sdtPr>
            <w:rPr>
              <w:sz w:val="18"/>
              <w:szCs w:val="18"/>
            </w:rPr>
            <w:id w:val="-1073820388"/>
            <w:showingPlcHdr/>
            <w:text/>
          </w:sdtPr>
          <w:sdtEndPr/>
          <w:sdtContent>
            <w:tc>
              <w:tcPr>
                <w:tcW w:w="9408" w:type="dxa"/>
              </w:tcPr>
              <w:p w14:paraId="5AB075B5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F1B78E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4BFA8505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Test: </w:t>
      </w:r>
      <w:sdt>
        <w:sdtPr>
          <w:rPr>
            <w:sz w:val="18"/>
            <w:szCs w:val="18"/>
          </w:rPr>
          <w:id w:val="-2591798"/>
          <w:showingPlcHdr/>
          <w:text/>
        </w:sdtPr>
        <w:sdtEndPr/>
        <w:sdtContent>
          <w:r w:rsidRPr="00424701">
            <w:rPr>
              <w:rStyle w:val="PlaceholderText"/>
            </w:rPr>
            <w:t xml:space="preserve">         </w:t>
          </w:r>
        </w:sdtContent>
      </w:sdt>
    </w:p>
    <w:p w14:paraId="64CDECC0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Narrative: (Define skills assessed, explanation of score in terms of normalcy and exceptionality)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E2855" w:rsidRPr="00424701" w14:paraId="6CCB67B7" w14:textId="77777777" w:rsidTr="00E03A78">
        <w:trPr>
          <w:trHeight w:val="697"/>
        </w:trPr>
        <w:sdt>
          <w:sdtPr>
            <w:rPr>
              <w:sz w:val="18"/>
              <w:szCs w:val="18"/>
            </w:rPr>
            <w:id w:val="1499770326"/>
            <w:showingPlcHdr/>
            <w:text/>
          </w:sdtPr>
          <w:sdtEndPr/>
          <w:sdtContent>
            <w:tc>
              <w:tcPr>
                <w:tcW w:w="9439" w:type="dxa"/>
              </w:tcPr>
              <w:p w14:paraId="4B007D15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5256D68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6872082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Test: </w:t>
      </w:r>
      <w:sdt>
        <w:sdtPr>
          <w:rPr>
            <w:sz w:val="18"/>
            <w:szCs w:val="18"/>
          </w:rPr>
          <w:id w:val="-1696374877"/>
          <w:showingPlcHdr/>
          <w:text/>
        </w:sdtPr>
        <w:sdtEndPr/>
        <w:sdtContent>
          <w:r w:rsidRPr="00424701">
            <w:rPr>
              <w:sz w:val="18"/>
              <w:szCs w:val="18"/>
            </w:rPr>
            <w:t xml:space="preserve">   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79B0E3EA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Narrative: (Define skills assessed, explanation of score in terms of normalcy and exceptionality)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E2855" w:rsidRPr="00424701" w14:paraId="1BF52F1D" w14:textId="77777777" w:rsidTr="00E03A78">
        <w:trPr>
          <w:trHeight w:val="739"/>
        </w:trPr>
        <w:sdt>
          <w:sdtPr>
            <w:rPr>
              <w:sz w:val="18"/>
              <w:szCs w:val="18"/>
            </w:rPr>
            <w:id w:val="1463146977"/>
            <w:showingPlcHdr/>
            <w:text/>
          </w:sdtPr>
          <w:sdtEndPr/>
          <w:sdtContent>
            <w:tc>
              <w:tcPr>
                <w:tcW w:w="9439" w:type="dxa"/>
              </w:tcPr>
              <w:p w14:paraId="122476FB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81D1A4B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7F866FE8" w14:textId="77777777" w:rsidR="003E2855" w:rsidRPr="00424701" w:rsidRDefault="003E2855" w:rsidP="00424701">
      <w:pPr>
        <w:spacing w:after="0" w:line="276" w:lineRule="auto"/>
        <w:rPr>
          <w:b/>
          <w:sz w:val="18"/>
          <w:szCs w:val="18"/>
        </w:rPr>
      </w:pPr>
      <w:r w:rsidRPr="00424701">
        <w:rPr>
          <w:b/>
          <w:sz w:val="18"/>
          <w:szCs w:val="18"/>
        </w:rPr>
        <w:t>Informal language sample reveals appropriate:</w:t>
      </w:r>
    </w:p>
    <w:p w14:paraId="63800E1E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Syntax: </w:t>
      </w:r>
      <w:sdt>
        <w:sdtPr>
          <w:rPr>
            <w:sz w:val="18"/>
            <w:szCs w:val="18"/>
          </w:rPr>
          <w:id w:val="1172217911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rStyle w:val="PlaceholderText"/>
            </w:rPr>
            <w:t xml:space="preserve">       </w:t>
          </w:r>
        </w:sdtContent>
      </w:sdt>
      <w:r w:rsidRPr="00424701">
        <w:rPr>
          <w:sz w:val="18"/>
          <w:szCs w:val="18"/>
        </w:rPr>
        <w:tab/>
      </w:r>
      <w:r w:rsidRPr="00424701">
        <w:rPr>
          <w:sz w:val="18"/>
          <w:szCs w:val="18"/>
        </w:rPr>
        <w:tab/>
        <w:t xml:space="preserve">Semantics: </w:t>
      </w:r>
      <w:sdt>
        <w:sdtPr>
          <w:rPr>
            <w:sz w:val="18"/>
            <w:szCs w:val="18"/>
          </w:rPr>
          <w:id w:val="-118027132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sz w:val="18"/>
              <w:szCs w:val="18"/>
            </w:rPr>
            <w:t xml:space="preserve">       </w:t>
          </w:r>
          <w:r w:rsidRPr="00424701">
            <w:rPr>
              <w:rStyle w:val="PlaceholderText"/>
            </w:rPr>
            <w:t xml:space="preserve"> </w:t>
          </w:r>
        </w:sdtContent>
      </w:sdt>
      <w:r w:rsidRPr="00424701">
        <w:rPr>
          <w:sz w:val="18"/>
          <w:szCs w:val="18"/>
        </w:rPr>
        <w:tab/>
        <w:t xml:space="preserve">    </w:t>
      </w:r>
      <w:r w:rsidRPr="00424701">
        <w:rPr>
          <w:sz w:val="18"/>
          <w:szCs w:val="18"/>
        </w:rPr>
        <w:tab/>
        <w:t xml:space="preserve"> Pragmatics: </w:t>
      </w:r>
      <w:sdt>
        <w:sdtPr>
          <w:rPr>
            <w:sz w:val="18"/>
            <w:szCs w:val="18"/>
          </w:rPr>
          <w:id w:val="-1502580038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sz w:val="18"/>
              <w:szCs w:val="18"/>
            </w:rPr>
            <w:t xml:space="preserve">   </w:t>
          </w:r>
          <w:r w:rsidRPr="00424701">
            <w:rPr>
              <w:rStyle w:val="PlaceholderText"/>
            </w:rPr>
            <w:t xml:space="preserve">    </w:t>
          </w:r>
        </w:sdtContent>
      </w:sdt>
      <w:r w:rsidRPr="00424701">
        <w:rPr>
          <w:sz w:val="18"/>
          <w:szCs w:val="18"/>
        </w:rPr>
        <w:t xml:space="preserve"> </w:t>
      </w:r>
    </w:p>
    <w:p w14:paraId="42AA7209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Was a Functional Communication Assessment completed? </w:t>
      </w:r>
      <w:sdt>
        <w:sdtPr>
          <w:rPr>
            <w:sz w:val="18"/>
            <w:szCs w:val="18"/>
          </w:rPr>
          <w:id w:val="1475025687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24701">
            <w:rPr>
              <w:sz w:val="18"/>
              <w:szCs w:val="18"/>
            </w:rPr>
            <w:t xml:space="preserve">         </w:t>
          </w:r>
          <w:r w:rsidRPr="00424701">
            <w:rPr>
              <w:rStyle w:val="PlaceholderText"/>
            </w:rPr>
            <w:t xml:space="preserve"> </w:t>
          </w:r>
        </w:sdtContent>
      </w:sdt>
    </w:p>
    <w:p w14:paraId="1FE594A5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Please explain the results is completed. If not completed, please explain why it was not necessary: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3E2855" w:rsidRPr="00424701" w14:paraId="7CE9D636" w14:textId="77777777" w:rsidTr="00E03A78">
        <w:trPr>
          <w:trHeight w:val="600"/>
        </w:trPr>
        <w:sdt>
          <w:sdtPr>
            <w:rPr>
              <w:sz w:val="18"/>
              <w:szCs w:val="18"/>
            </w:rPr>
            <w:id w:val="359635678"/>
            <w:showingPlcHdr/>
            <w:text/>
          </w:sdtPr>
          <w:sdtEndPr/>
          <w:sdtContent>
            <w:tc>
              <w:tcPr>
                <w:tcW w:w="9454" w:type="dxa"/>
              </w:tcPr>
              <w:p w14:paraId="45843B75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1CBC63C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7180C5EF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Summary/overall Impressions of formal, informal, and functional communication language assessments: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3E2855" w:rsidRPr="00424701" w14:paraId="628FB891" w14:textId="77777777" w:rsidTr="00E03A78">
        <w:trPr>
          <w:trHeight w:val="572"/>
        </w:trPr>
        <w:sdt>
          <w:sdtPr>
            <w:rPr>
              <w:sz w:val="18"/>
              <w:szCs w:val="18"/>
            </w:rPr>
            <w:id w:val="843518694"/>
            <w:showingPlcHdr/>
            <w:text/>
          </w:sdtPr>
          <w:sdtEndPr/>
          <w:sdtContent>
            <w:tc>
              <w:tcPr>
                <w:tcW w:w="9454" w:type="dxa"/>
              </w:tcPr>
              <w:p w14:paraId="74364F5E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EA87069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5EED4EE6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If inappropriate language is indicated, explain the adverse impact in the educational setting (i.e. grades, work samples, etc.)  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E2855" w:rsidRPr="00424701" w14:paraId="708AC4B8" w14:textId="77777777" w:rsidTr="00E03A78">
        <w:trPr>
          <w:trHeight w:val="642"/>
        </w:trPr>
        <w:sdt>
          <w:sdtPr>
            <w:rPr>
              <w:sz w:val="18"/>
              <w:szCs w:val="18"/>
            </w:rPr>
            <w:id w:val="-1746411695"/>
            <w:showingPlcHdr/>
            <w:text/>
          </w:sdtPr>
          <w:sdtEndPr/>
          <w:sdtContent>
            <w:tc>
              <w:tcPr>
                <w:tcW w:w="9439" w:type="dxa"/>
              </w:tcPr>
              <w:p w14:paraId="50F8B6D4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16A9C1A7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0976F26C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lastRenderedPageBreak/>
        <w:t>VII. Effects on Educational Performance (Based on data collection)</w:t>
      </w:r>
    </w:p>
    <w:p w14:paraId="333EC90A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399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  <w:u w:val="single"/>
        </w:rPr>
        <w:t>Does not</w:t>
      </w:r>
      <w:r w:rsidR="003E2855" w:rsidRPr="00424701">
        <w:rPr>
          <w:sz w:val="18"/>
          <w:szCs w:val="18"/>
        </w:rPr>
        <w:t xml:space="preserve"> adversely affect educational performance. </w:t>
      </w:r>
    </w:p>
    <w:p w14:paraId="0AB35A21" w14:textId="77777777" w:rsidR="003E2855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14580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</w:t>
      </w:r>
      <w:r w:rsidR="003E2855" w:rsidRPr="00424701">
        <w:rPr>
          <w:sz w:val="18"/>
          <w:szCs w:val="18"/>
          <w:u w:val="single"/>
        </w:rPr>
        <w:t>Does</w:t>
      </w:r>
      <w:r w:rsidR="003E2855" w:rsidRPr="00424701">
        <w:rPr>
          <w:sz w:val="18"/>
          <w:szCs w:val="18"/>
        </w:rPr>
        <w:t xml:space="preserve"> adversely affect educational performance.</w:t>
      </w:r>
    </w:p>
    <w:p w14:paraId="1D956122" w14:textId="77777777" w:rsidR="00424701" w:rsidRPr="00424701" w:rsidRDefault="00424701" w:rsidP="00424701">
      <w:pPr>
        <w:spacing w:after="0" w:line="276" w:lineRule="auto"/>
        <w:rPr>
          <w:sz w:val="18"/>
          <w:szCs w:val="18"/>
        </w:rPr>
      </w:pPr>
    </w:p>
    <w:p w14:paraId="06BC1139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b/>
          <w:sz w:val="24"/>
          <w:szCs w:val="24"/>
        </w:rPr>
        <w:t>VIII. Diagnostic Impressions</w:t>
      </w:r>
    </w:p>
    <w:p w14:paraId="77ED7033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 xml:space="preserve">This student </w:t>
      </w:r>
      <w:r w:rsidRPr="00424701">
        <w:rPr>
          <w:sz w:val="18"/>
          <w:szCs w:val="18"/>
          <w:u w:val="single"/>
        </w:rPr>
        <w:t>does meet</w:t>
      </w:r>
      <w:r w:rsidRPr="00424701">
        <w:rPr>
          <w:sz w:val="18"/>
          <w:szCs w:val="18"/>
        </w:rPr>
        <w:t xml:space="preserve"> the eligibility standards for the following impairments:</w:t>
      </w:r>
    </w:p>
    <w:p w14:paraId="6AF65314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000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Language Impairment</w:t>
      </w:r>
      <w:r w:rsidR="003E2855" w:rsidRPr="0042470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137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Speech Impairment in the area(s): </w:t>
      </w:r>
      <w:sdt>
        <w:sdtPr>
          <w:rPr>
            <w:sz w:val="18"/>
            <w:szCs w:val="18"/>
          </w:rPr>
          <w:id w:val="-1655828374"/>
          <w:showingPlcHdr/>
          <w:dropDownList>
            <w:listItem w:value="Choose an item."/>
            <w:listItem w:displayText="Articulation" w:value="Articulation"/>
            <w:listItem w:displayText="Fluency" w:value="Fluency"/>
            <w:listItem w:displayText="Voice" w:value="Voice"/>
            <w:listItem w:displayText="Articulation and Fluency" w:value="Articulation and Fluency"/>
            <w:listItem w:displayText="Articulation and Voice" w:value="Articulation and Voice"/>
            <w:listItem w:displayText="Fluency and Voice" w:value="Fluency and Voice"/>
            <w:listItem w:displayText="Articulation, fluency and voice" w:value="Articulation, fluency and voice"/>
          </w:dropDownList>
        </w:sdtPr>
        <w:sdtEndPr/>
        <w:sdtContent>
          <w:r w:rsidR="003E2855" w:rsidRPr="00424701">
            <w:rPr>
              <w:rStyle w:val="PlaceholderText"/>
            </w:rPr>
            <w:t xml:space="preserve">         </w:t>
          </w:r>
        </w:sdtContent>
      </w:sdt>
    </w:p>
    <w:p w14:paraId="06DE1E88" w14:textId="77777777" w:rsidR="003E2855" w:rsidRPr="00424701" w:rsidRDefault="00776712" w:rsidP="00424701">
      <w:pPr>
        <w:spacing w:after="0"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94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855" w:rsidRPr="0042470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E2855" w:rsidRPr="00424701">
        <w:rPr>
          <w:sz w:val="18"/>
          <w:szCs w:val="18"/>
        </w:rPr>
        <w:t xml:space="preserve"> Severity Rating Scales have been completed and attached</w:t>
      </w:r>
    </w:p>
    <w:p w14:paraId="1245E90D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Summarize the Severity Rating Scale: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3E2855" w:rsidRPr="00424701" w14:paraId="6C26F057" w14:textId="77777777" w:rsidTr="00E03A78">
        <w:trPr>
          <w:trHeight w:val="636"/>
        </w:trPr>
        <w:sdt>
          <w:sdtPr>
            <w:rPr>
              <w:sz w:val="18"/>
              <w:szCs w:val="18"/>
            </w:rPr>
            <w:id w:val="657110468"/>
            <w:showingPlcHdr/>
            <w:text/>
          </w:sdtPr>
          <w:sdtEndPr/>
          <w:sdtContent>
            <w:tc>
              <w:tcPr>
                <w:tcW w:w="9394" w:type="dxa"/>
              </w:tcPr>
              <w:p w14:paraId="1F0A608E" w14:textId="77777777" w:rsidR="003E2855" w:rsidRPr="00424701" w:rsidRDefault="003E2855" w:rsidP="00424701">
                <w:pPr>
                  <w:spacing w:after="0" w:line="276" w:lineRule="auto"/>
                  <w:rPr>
                    <w:sz w:val="18"/>
                    <w:szCs w:val="18"/>
                  </w:rPr>
                </w:pPr>
                <w:r w:rsidRPr="00424701">
                  <w:rPr>
                    <w:sz w:val="18"/>
                    <w:szCs w:val="18"/>
                  </w:rPr>
                  <w:t xml:space="preserve">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CDF21C2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</w:p>
    <w:p w14:paraId="071ED58A" w14:textId="77777777" w:rsidR="003E2855" w:rsidRPr="00424701" w:rsidRDefault="003E2855" w:rsidP="00424701">
      <w:pPr>
        <w:spacing w:after="0" w:line="276" w:lineRule="auto"/>
        <w:rPr>
          <w:b/>
          <w:sz w:val="24"/>
          <w:szCs w:val="24"/>
        </w:rPr>
      </w:pPr>
      <w:r w:rsidRPr="00424701">
        <w:rPr>
          <w:b/>
          <w:sz w:val="24"/>
          <w:szCs w:val="24"/>
        </w:rPr>
        <w:t>IX: Recommendations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3E2855" w:rsidRPr="00424701" w14:paraId="2F2C5756" w14:textId="77777777" w:rsidTr="00E03A78">
        <w:trPr>
          <w:trHeight w:val="767"/>
        </w:trPr>
        <w:sdt>
          <w:sdtPr>
            <w:rPr>
              <w:b/>
              <w:sz w:val="24"/>
              <w:szCs w:val="24"/>
            </w:rPr>
            <w:id w:val="1285610901"/>
            <w:showingPlcHdr/>
            <w:text/>
          </w:sdtPr>
          <w:sdtEndPr/>
          <w:sdtContent>
            <w:tc>
              <w:tcPr>
                <w:tcW w:w="9499" w:type="dxa"/>
              </w:tcPr>
              <w:p w14:paraId="44F2BC3D" w14:textId="77777777" w:rsidR="003E2855" w:rsidRPr="00424701" w:rsidRDefault="003E2855" w:rsidP="00424701">
                <w:pPr>
                  <w:spacing w:after="0" w:line="276" w:lineRule="auto"/>
                  <w:rPr>
                    <w:b/>
                    <w:sz w:val="24"/>
                    <w:szCs w:val="24"/>
                  </w:rPr>
                </w:pPr>
                <w:r w:rsidRPr="00424701">
                  <w:rPr>
                    <w:b/>
                    <w:sz w:val="24"/>
                    <w:szCs w:val="24"/>
                  </w:rPr>
                  <w:t xml:space="preserve">    </w:t>
                </w:r>
                <w:r w:rsidRPr="0042470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31F5CA7" w14:textId="77777777" w:rsidR="003E2855" w:rsidRPr="00424701" w:rsidRDefault="003E2855" w:rsidP="00424701">
      <w:pPr>
        <w:spacing w:after="0" w:line="276" w:lineRule="auto"/>
        <w:rPr>
          <w:i/>
          <w:sz w:val="18"/>
          <w:szCs w:val="18"/>
        </w:rPr>
      </w:pPr>
      <w:r w:rsidRPr="00424701">
        <w:rPr>
          <w:i/>
          <w:sz w:val="18"/>
          <w:szCs w:val="18"/>
        </w:rPr>
        <w:t>This report is submitted to the IEP team for consideration when making decisions regarding placement and programming.</w:t>
      </w:r>
    </w:p>
    <w:p w14:paraId="75324769" w14:textId="77777777" w:rsidR="003E2855" w:rsidRDefault="003E2855" w:rsidP="00424701">
      <w:pPr>
        <w:spacing w:after="0" w:line="276" w:lineRule="auto"/>
        <w:rPr>
          <w:i/>
          <w:sz w:val="18"/>
          <w:szCs w:val="18"/>
        </w:rPr>
      </w:pPr>
    </w:p>
    <w:p w14:paraId="24EA71B2" w14:textId="77777777" w:rsidR="00424701" w:rsidRDefault="00424701" w:rsidP="00424701">
      <w:pPr>
        <w:spacing w:after="0" w:line="276" w:lineRule="auto"/>
        <w:rPr>
          <w:i/>
          <w:sz w:val="18"/>
          <w:szCs w:val="18"/>
        </w:rPr>
      </w:pPr>
    </w:p>
    <w:p w14:paraId="51187887" w14:textId="77777777" w:rsidR="00424701" w:rsidRPr="00424701" w:rsidRDefault="00424701" w:rsidP="00424701">
      <w:pPr>
        <w:spacing w:after="0" w:line="276" w:lineRule="auto"/>
        <w:rPr>
          <w:i/>
          <w:sz w:val="18"/>
          <w:szCs w:val="18"/>
        </w:rPr>
      </w:pPr>
    </w:p>
    <w:p w14:paraId="32D4BC18" w14:textId="77777777" w:rsidR="003E2855" w:rsidRPr="00424701" w:rsidRDefault="003E2855" w:rsidP="00424701">
      <w:pPr>
        <w:spacing w:after="0" w:line="276" w:lineRule="auto"/>
        <w:rPr>
          <w:sz w:val="18"/>
          <w:szCs w:val="18"/>
        </w:rPr>
      </w:pPr>
      <w:r w:rsidRPr="00424701">
        <w:rPr>
          <w:sz w:val="18"/>
          <w:szCs w:val="18"/>
        </w:rPr>
        <w:t>_____________________________________________________________</w:t>
      </w:r>
    </w:p>
    <w:p w14:paraId="2640B186" w14:textId="77777777" w:rsidR="003E2855" w:rsidRPr="00424701" w:rsidRDefault="003E2855" w:rsidP="00424701">
      <w:pPr>
        <w:spacing w:after="0" w:line="276" w:lineRule="auto"/>
        <w:rPr>
          <w:i/>
          <w:sz w:val="18"/>
          <w:szCs w:val="18"/>
        </w:rPr>
      </w:pPr>
      <w:r w:rsidRPr="00424701">
        <w:rPr>
          <w:i/>
          <w:sz w:val="18"/>
          <w:szCs w:val="18"/>
        </w:rPr>
        <w:t>Speech-Language Pathologist</w:t>
      </w:r>
    </w:p>
    <w:p w14:paraId="1AE71C20" w14:textId="77777777" w:rsidR="003E2855" w:rsidRPr="00E82177" w:rsidRDefault="003E2855" w:rsidP="003E2855"/>
    <w:sectPr w:rsidR="003E2855" w:rsidRPr="00E82177" w:rsidSect="00CF3869">
      <w:footerReference w:type="default" r:id="rId8"/>
      <w:pgSz w:w="12240" w:h="15840"/>
      <w:pgMar w:top="1440" w:right="1080" w:bottom="1440" w:left="1080" w:header="720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F88D" w14:textId="77777777" w:rsidR="00776712" w:rsidRDefault="00776712" w:rsidP="008915DD">
      <w:r>
        <w:separator/>
      </w:r>
    </w:p>
  </w:endnote>
  <w:endnote w:type="continuationSeparator" w:id="0">
    <w:p w14:paraId="0049587C" w14:textId="77777777" w:rsidR="00776712" w:rsidRDefault="00776712" w:rsidP="008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762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DE618" w14:textId="77777777" w:rsidR="001548F6" w:rsidRDefault="00154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8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F401" w14:textId="77777777" w:rsidR="00776712" w:rsidRPr="00A82423" w:rsidRDefault="00776712" w:rsidP="00C511FD">
      <w:pPr>
        <w:pStyle w:val="separator"/>
      </w:pPr>
      <w:r w:rsidRPr="00A82423">
        <w:separator/>
      </w:r>
    </w:p>
  </w:footnote>
  <w:footnote w:type="continuationSeparator" w:id="0">
    <w:p w14:paraId="4181414E" w14:textId="77777777" w:rsidR="00776712" w:rsidRPr="00A82423" w:rsidRDefault="00776712" w:rsidP="00C511FD">
      <w:pPr>
        <w:pStyle w:val="separator"/>
      </w:pPr>
      <w:r w:rsidRPr="00A82423">
        <w:continuationSeparator/>
      </w:r>
    </w:p>
  </w:footnote>
  <w:footnote w:type="continuationNotice" w:id="1">
    <w:p w14:paraId="711E0496" w14:textId="77777777" w:rsidR="00776712" w:rsidRDefault="007767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8935C3"/>
    <w:multiLevelType w:val="hybridMultilevel"/>
    <w:tmpl w:val="71F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9761E7"/>
    <w:multiLevelType w:val="multilevel"/>
    <w:tmpl w:val="51B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BE2EF4"/>
    <w:multiLevelType w:val="hybridMultilevel"/>
    <w:tmpl w:val="0E8AFF14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C0075E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8E5F6C"/>
    <w:multiLevelType w:val="multilevel"/>
    <w:tmpl w:val="0B341F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1B64E7F"/>
    <w:multiLevelType w:val="hybridMultilevel"/>
    <w:tmpl w:val="52A6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E6971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304BE6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6A0315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D1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5583C45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8965C8"/>
    <w:multiLevelType w:val="singleLevel"/>
    <w:tmpl w:val="FFD67C94"/>
    <w:lvl w:ilvl="0">
      <w:start w:val="1"/>
      <w:numFmt w:val="lowerLetter"/>
      <w:lvlText w:val="(%1)"/>
      <w:lvlJc w:val="left"/>
      <w:pPr>
        <w:tabs>
          <w:tab w:val="num" w:pos="-960"/>
        </w:tabs>
        <w:ind w:left="-960" w:hanging="360"/>
      </w:pPr>
      <w:rPr>
        <w:rFonts w:hint="default"/>
      </w:rPr>
    </w:lvl>
  </w:abstractNum>
  <w:abstractNum w:abstractNumId="18" w15:restartNumberingAfterBreak="0">
    <w:nsid w:val="06DB28DC"/>
    <w:multiLevelType w:val="hybridMultilevel"/>
    <w:tmpl w:val="795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6C734D"/>
    <w:multiLevelType w:val="multilevel"/>
    <w:tmpl w:val="5E4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8226A0"/>
    <w:multiLevelType w:val="multilevel"/>
    <w:tmpl w:val="EA7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9E36DCA"/>
    <w:multiLevelType w:val="hybridMultilevel"/>
    <w:tmpl w:val="62AE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5A496E"/>
    <w:multiLevelType w:val="multilevel"/>
    <w:tmpl w:val="74E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A7316BA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0AD129BD"/>
    <w:multiLevelType w:val="multilevel"/>
    <w:tmpl w:val="040C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036434"/>
    <w:multiLevelType w:val="hybridMultilevel"/>
    <w:tmpl w:val="9E2C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1C2E09"/>
    <w:multiLevelType w:val="multilevel"/>
    <w:tmpl w:val="B15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AC2414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746894"/>
    <w:multiLevelType w:val="hybridMultilevel"/>
    <w:tmpl w:val="8C72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7C2A6D"/>
    <w:multiLevelType w:val="hybridMultilevel"/>
    <w:tmpl w:val="87E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A82D31"/>
    <w:multiLevelType w:val="hybridMultilevel"/>
    <w:tmpl w:val="D09C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B57D41"/>
    <w:multiLevelType w:val="multilevel"/>
    <w:tmpl w:val="125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1CD1DD3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1ED60E9"/>
    <w:multiLevelType w:val="hybridMultilevel"/>
    <w:tmpl w:val="41FA7C2C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10124D"/>
    <w:multiLevelType w:val="multilevel"/>
    <w:tmpl w:val="8D8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27847EC"/>
    <w:multiLevelType w:val="multilevel"/>
    <w:tmpl w:val="E79C03C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162B2AE0"/>
    <w:multiLevelType w:val="multilevel"/>
    <w:tmpl w:val="27F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6904CB9"/>
    <w:multiLevelType w:val="multilevel"/>
    <w:tmpl w:val="3FB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653FDF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792BA6"/>
    <w:multiLevelType w:val="multilevel"/>
    <w:tmpl w:val="9D3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84E1181"/>
    <w:multiLevelType w:val="multilevel"/>
    <w:tmpl w:val="4CCCAC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8D96327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1C76C9"/>
    <w:multiLevelType w:val="singleLevel"/>
    <w:tmpl w:val="64AA65A8"/>
    <w:lvl w:ilvl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</w:abstractNum>
  <w:abstractNum w:abstractNumId="43" w15:restartNumberingAfterBreak="0">
    <w:nsid w:val="1A461D2F"/>
    <w:multiLevelType w:val="multilevel"/>
    <w:tmpl w:val="BA1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BDA260A"/>
    <w:multiLevelType w:val="multilevel"/>
    <w:tmpl w:val="9D3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356553"/>
    <w:multiLevelType w:val="hybridMultilevel"/>
    <w:tmpl w:val="ECF06782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BA33E7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FB6D1D"/>
    <w:multiLevelType w:val="hybridMultilevel"/>
    <w:tmpl w:val="490CC918"/>
    <w:lvl w:ilvl="0" w:tplc="4F20D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44962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90AEF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C24D02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C776AA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2112235"/>
    <w:multiLevelType w:val="hybridMultilevel"/>
    <w:tmpl w:val="07F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D9164F"/>
    <w:multiLevelType w:val="multilevel"/>
    <w:tmpl w:val="135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33A325E"/>
    <w:multiLevelType w:val="hybridMultilevel"/>
    <w:tmpl w:val="9122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D9765B"/>
    <w:multiLevelType w:val="hybridMultilevel"/>
    <w:tmpl w:val="AA9A484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6" w15:restartNumberingAfterBreak="0">
    <w:nsid w:val="2641360B"/>
    <w:multiLevelType w:val="multilevel"/>
    <w:tmpl w:val="1D5A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DE5857"/>
    <w:multiLevelType w:val="hybridMultilevel"/>
    <w:tmpl w:val="78FA8F02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F05094"/>
    <w:multiLevelType w:val="hybridMultilevel"/>
    <w:tmpl w:val="FB3E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2A05E9"/>
    <w:multiLevelType w:val="hybridMultilevel"/>
    <w:tmpl w:val="B3403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476542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9084E2C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9107E87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A3C6CE2"/>
    <w:multiLevelType w:val="multilevel"/>
    <w:tmpl w:val="3C7482A4"/>
    <w:lvl w:ilvl="0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2AB4080C"/>
    <w:multiLevelType w:val="hybridMultilevel"/>
    <w:tmpl w:val="9B64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6209CF"/>
    <w:multiLevelType w:val="hybridMultilevel"/>
    <w:tmpl w:val="E854650A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9D5D66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BC017EA"/>
    <w:multiLevelType w:val="multilevel"/>
    <w:tmpl w:val="264A6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BD13206"/>
    <w:multiLevelType w:val="hybridMultilevel"/>
    <w:tmpl w:val="4B205944"/>
    <w:lvl w:ilvl="0" w:tplc="ACA0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105AB8"/>
    <w:multiLevelType w:val="multilevel"/>
    <w:tmpl w:val="A9B4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2E5C3E7D"/>
    <w:multiLevelType w:val="hybridMultilevel"/>
    <w:tmpl w:val="D144D058"/>
    <w:lvl w:ilvl="0" w:tplc="97D67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D67D0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434E832C">
      <w:start w:val="1"/>
      <w:numFmt w:val="decimal"/>
      <w:lvlText w:val="%5."/>
      <w:lvlJc w:val="left"/>
      <w:pPr>
        <w:ind w:left="3240" w:firstLine="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B741CA"/>
    <w:multiLevelType w:val="multilevel"/>
    <w:tmpl w:val="43B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05F7200"/>
    <w:multiLevelType w:val="hybridMultilevel"/>
    <w:tmpl w:val="396E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5249E9"/>
    <w:multiLevelType w:val="multilevel"/>
    <w:tmpl w:val="5D9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1623371"/>
    <w:multiLevelType w:val="multilevel"/>
    <w:tmpl w:val="506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1F70C11"/>
    <w:multiLevelType w:val="hybridMultilevel"/>
    <w:tmpl w:val="19F0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30927D8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4375E77"/>
    <w:multiLevelType w:val="hybridMultilevel"/>
    <w:tmpl w:val="8D34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4AA65A8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4F71E2"/>
    <w:multiLevelType w:val="hybridMultilevel"/>
    <w:tmpl w:val="58B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5444CD"/>
    <w:multiLevelType w:val="multilevel"/>
    <w:tmpl w:val="F49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6354FD6"/>
    <w:multiLevelType w:val="multilevel"/>
    <w:tmpl w:val="3760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72F3A2B"/>
    <w:multiLevelType w:val="hybridMultilevel"/>
    <w:tmpl w:val="9796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4E4FE3"/>
    <w:multiLevelType w:val="hybridMultilevel"/>
    <w:tmpl w:val="13EA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327034"/>
    <w:multiLevelType w:val="multilevel"/>
    <w:tmpl w:val="79EA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99F55F2"/>
    <w:multiLevelType w:val="hybridMultilevel"/>
    <w:tmpl w:val="C0B45794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C47CFF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E69721D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E6C05E8"/>
    <w:multiLevelType w:val="multilevel"/>
    <w:tmpl w:val="71BEE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0095EB6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386B62"/>
    <w:multiLevelType w:val="multilevel"/>
    <w:tmpl w:val="B56A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0554D4C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13E26FC"/>
    <w:multiLevelType w:val="multilevel"/>
    <w:tmpl w:val="9C4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1551CD2"/>
    <w:multiLevelType w:val="hybridMultilevel"/>
    <w:tmpl w:val="B9BACACE"/>
    <w:lvl w:ilvl="0" w:tplc="34621538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646E"/>
    <w:multiLevelType w:val="multilevel"/>
    <w:tmpl w:val="9D3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FF0714"/>
    <w:multiLevelType w:val="hybridMultilevel"/>
    <w:tmpl w:val="A172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922C33"/>
    <w:multiLevelType w:val="hybridMultilevel"/>
    <w:tmpl w:val="AAE8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EA3EBB"/>
    <w:multiLevelType w:val="singleLevel"/>
    <w:tmpl w:val="64AA65A8"/>
    <w:lvl w:ilvl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</w:abstractNum>
  <w:abstractNum w:abstractNumId="97" w15:restartNumberingAfterBreak="0">
    <w:nsid w:val="43206DCB"/>
    <w:multiLevelType w:val="hybridMultilevel"/>
    <w:tmpl w:val="AD38C2E6"/>
    <w:lvl w:ilvl="0" w:tplc="64AA6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7D67D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7913D2"/>
    <w:multiLevelType w:val="hybridMultilevel"/>
    <w:tmpl w:val="4186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49304F7"/>
    <w:multiLevelType w:val="hybridMultilevel"/>
    <w:tmpl w:val="92EA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E13B91"/>
    <w:multiLevelType w:val="hybridMultilevel"/>
    <w:tmpl w:val="F52E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575333"/>
    <w:multiLevelType w:val="multilevel"/>
    <w:tmpl w:val="4A32DB32"/>
    <w:lvl w:ilvl="0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5825F26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7710CFF"/>
    <w:multiLevelType w:val="multilevel"/>
    <w:tmpl w:val="4A32DB32"/>
    <w:lvl w:ilvl="0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7BB2112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CE7692"/>
    <w:multiLevelType w:val="hybridMultilevel"/>
    <w:tmpl w:val="29B693CE"/>
    <w:lvl w:ilvl="0" w:tplc="97D67D0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 w15:restartNumberingAfterBreak="0">
    <w:nsid w:val="48204710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9003FF2"/>
    <w:multiLevelType w:val="multilevel"/>
    <w:tmpl w:val="98B848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08" w15:restartNumberingAfterBreak="0">
    <w:nsid w:val="4A141AA1"/>
    <w:multiLevelType w:val="multilevel"/>
    <w:tmpl w:val="7A3A74A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B9549AD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D271C2"/>
    <w:multiLevelType w:val="singleLevel"/>
    <w:tmpl w:val="64AA65A8"/>
    <w:lvl w:ilvl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</w:abstractNum>
  <w:abstractNum w:abstractNumId="111" w15:restartNumberingAfterBreak="0">
    <w:nsid w:val="4C756047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9A1B03"/>
    <w:multiLevelType w:val="hybridMultilevel"/>
    <w:tmpl w:val="CC1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964520"/>
    <w:multiLevelType w:val="multilevel"/>
    <w:tmpl w:val="3854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24C072B"/>
    <w:multiLevelType w:val="hybridMultilevel"/>
    <w:tmpl w:val="62F02C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5" w15:restartNumberingAfterBreak="0">
    <w:nsid w:val="53052BFA"/>
    <w:multiLevelType w:val="multilevel"/>
    <w:tmpl w:val="4A32DB32"/>
    <w:lvl w:ilvl="0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867D3A"/>
    <w:multiLevelType w:val="multilevel"/>
    <w:tmpl w:val="EFA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4A1787B"/>
    <w:multiLevelType w:val="multilevel"/>
    <w:tmpl w:val="9E0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5875766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5E212C6"/>
    <w:multiLevelType w:val="hybridMultilevel"/>
    <w:tmpl w:val="CA5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6362EFC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257F52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1F62DB"/>
    <w:multiLevelType w:val="multilevel"/>
    <w:tmpl w:val="D04A29D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3" w15:restartNumberingAfterBreak="0">
    <w:nsid w:val="59FC5B2F"/>
    <w:multiLevelType w:val="multilevel"/>
    <w:tmpl w:val="4A32DB32"/>
    <w:lvl w:ilvl="0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216FC7"/>
    <w:multiLevelType w:val="hybridMultilevel"/>
    <w:tmpl w:val="CDFA8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AEF471E"/>
    <w:multiLevelType w:val="multilevel"/>
    <w:tmpl w:val="4A32DB32"/>
    <w:lvl w:ilvl="0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3E1B11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C3A5DE3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D8F7D80"/>
    <w:multiLevelType w:val="multilevel"/>
    <w:tmpl w:val="FC6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DA71EA6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DB00253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DF83D0C"/>
    <w:multiLevelType w:val="multilevel"/>
    <w:tmpl w:val="1F8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EE30599"/>
    <w:multiLevelType w:val="multilevel"/>
    <w:tmpl w:val="B9F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F7F57D5"/>
    <w:multiLevelType w:val="multilevel"/>
    <w:tmpl w:val="6FDA9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03A6F4B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8405D1"/>
    <w:multiLevelType w:val="multilevel"/>
    <w:tmpl w:val="C22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0C82252"/>
    <w:multiLevelType w:val="multilevel"/>
    <w:tmpl w:val="CC6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2231B65"/>
    <w:multiLevelType w:val="multilevel"/>
    <w:tmpl w:val="4E2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270316F"/>
    <w:multiLevelType w:val="multilevel"/>
    <w:tmpl w:val="F816E70A"/>
    <w:lvl w:ilvl="0">
      <w:start w:val="1"/>
      <w:numFmt w:val="decimal"/>
      <w:lvlText w:val="(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4"/>
        </w:tabs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numFmt w:val="none"/>
      <w:lvlText w:val=""/>
      <w:lvlJc w:val="left"/>
      <w:pPr>
        <w:tabs>
          <w:tab w:val="num" w:pos="14"/>
        </w:tabs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9" w15:restartNumberingAfterBreak="0">
    <w:nsid w:val="63190077"/>
    <w:multiLevelType w:val="hybridMultilevel"/>
    <w:tmpl w:val="BD2A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37C476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FA404F"/>
    <w:multiLevelType w:val="hybridMultilevel"/>
    <w:tmpl w:val="BBFC38F4"/>
    <w:lvl w:ilvl="0" w:tplc="1C846DC8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2" w15:restartNumberingAfterBreak="0">
    <w:nsid w:val="64450951"/>
    <w:multiLevelType w:val="multilevel"/>
    <w:tmpl w:val="35E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4C113D9"/>
    <w:multiLevelType w:val="multilevel"/>
    <w:tmpl w:val="461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7502E2F"/>
    <w:multiLevelType w:val="hybridMultilevel"/>
    <w:tmpl w:val="AF9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93B4EAA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6" w15:restartNumberingAfterBreak="0">
    <w:nsid w:val="69A11586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D3256D6"/>
    <w:multiLevelType w:val="hybridMultilevel"/>
    <w:tmpl w:val="828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4E6CC8"/>
    <w:multiLevelType w:val="singleLevel"/>
    <w:tmpl w:val="CD72410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9" w15:restartNumberingAfterBreak="0">
    <w:nsid w:val="6EDD6254"/>
    <w:multiLevelType w:val="hybridMultilevel"/>
    <w:tmpl w:val="A2E23D00"/>
    <w:lvl w:ilvl="0" w:tplc="7548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01E03E6"/>
    <w:multiLevelType w:val="multilevel"/>
    <w:tmpl w:val="8B9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0C5157B"/>
    <w:multiLevelType w:val="multilevel"/>
    <w:tmpl w:val="8FC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2532840"/>
    <w:multiLevelType w:val="multilevel"/>
    <w:tmpl w:val="CBB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4872F76"/>
    <w:multiLevelType w:val="hybridMultilevel"/>
    <w:tmpl w:val="107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5EC3EF2"/>
    <w:multiLevelType w:val="multilevel"/>
    <w:tmpl w:val="187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7EA11D5"/>
    <w:multiLevelType w:val="hybridMultilevel"/>
    <w:tmpl w:val="BE40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ED65DE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966017F"/>
    <w:multiLevelType w:val="hybridMultilevel"/>
    <w:tmpl w:val="0D54C176"/>
    <w:lvl w:ilvl="0" w:tplc="733E8F4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A2F2C72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B74556E"/>
    <w:multiLevelType w:val="hybridMultilevel"/>
    <w:tmpl w:val="0C58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08209D"/>
    <w:multiLevelType w:val="multilevel"/>
    <w:tmpl w:val="97C8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1" w15:restartNumberingAfterBreak="0">
    <w:nsid w:val="7DF32079"/>
    <w:multiLevelType w:val="multilevel"/>
    <w:tmpl w:val="133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F3A38C5"/>
    <w:multiLevelType w:val="multilevel"/>
    <w:tmpl w:val="187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F8C7BD5"/>
    <w:multiLevelType w:val="hybridMultilevel"/>
    <w:tmpl w:val="DDD2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FB1024"/>
    <w:multiLevelType w:val="hybridMultilevel"/>
    <w:tmpl w:val="B564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1"/>
  </w:num>
  <w:num w:numId="3">
    <w:abstractNumId w:val="58"/>
  </w:num>
  <w:num w:numId="4">
    <w:abstractNumId w:val="163"/>
  </w:num>
  <w:num w:numId="5">
    <w:abstractNumId w:val="29"/>
  </w:num>
  <w:num w:numId="6">
    <w:abstractNumId w:val="95"/>
  </w:num>
  <w:num w:numId="7">
    <w:abstractNumId w:val="150"/>
  </w:num>
  <w:num w:numId="8">
    <w:abstractNumId w:val="91"/>
  </w:num>
  <w:num w:numId="9">
    <w:abstractNumId w:val="37"/>
  </w:num>
  <w:num w:numId="10">
    <w:abstractNumId w:val="151"/>
  </w:num>
  <w:num w:numId="11">
    <w:abstractNumId w:val="131"/>
  </w:num>
  <w:num w:numId="12">
    <w:abstractNumId w:val="31"/>
  </w:num>
  <w:num w:numId="13">
    <w:abstractNumId w:val="138"/>
  </w:num>
  <w:num w:numId="14">
    <w:abstractNumId w:val="55"/>
  </w:num>
  <w:num w:numId="15">
    <w:abstractNumId w:val="139"/>
  </w:num>
  <w:num w:numId="16">
    <w:abstractNumId w:val="75"/>
  </w:num>
  <w:num w:numId="17">
    <w:abstractNumId w:val="136"/>
  </w:num>
  <w:num w:numId="18">
    <w:abstractNumId w:val="116"/>
  </w:num>
  <w:num w:numId="19">
    <w:abstractNumId w:val="25"/>
  </w:num>
  <w:num w:numId="20">
    <w:abstractNumId w:val="99"/>
  </w:num>
  <w:num w:numId="21">
    <w:abstractNumId w:val="154"/>
  </w:num>
  <w:num w:numId="22">
    <w:abstractNumId w:val="102"/>
  </w:num>
  <w:num w:numId="23">
    <w:abstractNumId w:val="19"/>
  </w:num>
  <w:num w:numId="24">
    <w:abstractNumId w:val="7"/>
  </w:num>
  <w:num w:numId="25">
    <w:abstractNumId w:val="73"/>
  </w:num>
  <w:num w:numId="26">
    <w:abstractNumId w:val="56"/>
  </w:num>
  <w:num w:numId="27">
    <w:abstractNumId w:val="140"/>
  </w:num>
  <w:num w:numId="28">
    <w:abstractNumId w:val="18"/>
  </w:num>
  <w:num w:numId="29">
    <w:abstractNumId w:val="52"/>
  </w:num>
  <w:num w:numId="30">
    <w:abstractNumId w:val="11"/>
  </w:num>
  <w:num w:numId="31">
    <w:abstractNumId w:val="42"/>
  </w:num>
  <w:num w:numId="32">
    <w:abstractNumId w:val="96"/>
  </w:num>
  <w:num w:numId="33">
    <w:abstractNumId w:val="110"/>
  </w:num>
  <w:num w:numId="34">
    <w:abstractNumId w:val="17"/>
  </w:num>
  <w:num w:numId="35">
    <w:abstractNumId w:val="70"/>
  </w:num>
  <w:num w:numId="36">
    <w:abstractNumId w:val="148"/>
  </w:num>
  <w:num w:numId="37">
    <w:abstractNumId w:val="32"/>
  </w:num>
  <w:num w:numId="38">
    <w:abstractNumId w:val="97"/>
  </w:num>
  <w:num w:numId="39">
    <w:abstractNumId w:val="118"/>
  </w:num>
  <w:num w:numId="40">
    <w:abstractNumId w:val="47"/>
  </w:num>
  <w:num w:numId="41">
    <w:abstractNumId w:val="92"/>
  </w:num>
  <w:num w:numId="42">
    <w:abstractNumId w:val="72"/>
  </w:num>
  <w:num w:numId="43">
    <w:abstractNumId w:val="126"/>
  </w:num>
  <w:num w:numId="44">
    <w:abstractNumId w:val="162"/>
  </w:num>
  <w:num w:numId="45">
    <w:abstractNumId w:val="62"/>
  </w:num>
  <w:num w:numId="46">
    <w:abstractNumId w:val="129"/>
  </w:num>
  <w:num w:numId="47">
    <w:abstractNumId w:val="158"/>
  </w:num>
  <w:num w:numId="48">
    <w:abstractNumId w:val="146"/>
  </w:num>
  <w:num w:numId="49">
    <w:abstractNumId w:val="144"/>
  </w:num>
  <w:num w:numId="50">
    <w:abstractNumId w:val="160"/>
  </w:num>
  <w:num w:numId="51">
    <w:abstractNumId w:val="27"/>
  </w:num>
  <w:num w:numId="52">
    <w:abstractNumId w:val="106"/>
  </w:num>
  <w:num w:numId="53">
    <w:abstractNumId w:val="156"/>
  </w:num>
  <w:num w:numId="54">
    <w:abstractNumId w:val="79"/>
  </w:num>
  <w:num w:numId="55">
    <w:abstractNumId w:val="51"/>
  </w:num>
  <w:num w:numId="56">
    <w:abstractNumId w:val="60"/>
  </w:num>
  <w:num w:numId="57">
    <w:abstractNumId w:val="28"/>
  </w:num>
  <w:num w:numId="58">
    <w:abstractNumId w:val="127"/>
  </w:num>
  <w:num w:numId="59">
    <w:abstractNumId w:val="9"/>
  </w:num>
  <w:num w:numId="60">
    <w:abstractNumId w:val="46"/>
  </w:num>
  <w:num w:numId="61">
    <w:abstractNumId w:val="80"/>
  </w:num>
  <w:num w:numId="62">
    <w:abstractNumId w:val="85"/>
  </w:num>
  <w:num w:numId="63">
    <w:abstractNumId w:val="35"/>
  </w:num>
  <w:num w:numId="64">
    <w:abstractNumId w:val="90"/>
  </w:num>
  <w:num w:numId="65">
    <w:abstractNumId w:val="66"/>
  </w:num>
  <w:num w:numId="66">
    <w:abstractNumId w:val="157"/>
  </w:num>
  <w:num w:numId="67">
    <w:abstractNumId w:val="93"/>
  </w:num>
  <w:num w:numId="68">
    <w:abstractNumId w:val="74"/>
  </w:num>
  <w:num w:numId="69">
    <w:abstractNumId w:val="65"/>
  </w:num>
  <w:num w:numId="70">
    <w:abstractNumId w:val="94"/>
  </w:num>
  <w:num w:numId="71">
    <w:abstractNumId w:val="39"/>
  </w:num>
  <w:num w:numId="72">
    <w:abstractNumId w:val="45"/>
  </w:num>
  <w:num w:numId="73">
    <w:abstractNumId w:val="8"/>
  </w:num>
  <w:num w:numId="74">
    <w:abstractNumId w:val="33"/>
  </w:num>
  <w:num w:numId="75">
    <w:abstractNumId w:val="77"/>
  </w:num>
  <w:num w:numId="76">
    <w:abstractNumId w:val="44"/>
  </w:num>
  <w:num w:numId="77">
    <w:abstractNumId w:val="143"/>
  </w:num>
  <w:num w:numId="78">
    <w:abstractNumId w:val="53"/>
  </w:num>
  <w:num w:numId="79">
    <w:abstractNumId w:val="141"/>
  </w:num>
  <w:num w:numId="80">
    <w:abstractNumId w:val="84"/>
  </w:num>
  <w:num w:numId="81">
    <w:abstractNumId w:val="57"/>
  </w:num>
  <w:num w:numId="82">
    <w:abstractNumId w:val="26"/>
  </w:num>
  <w:num w:numId="83">
    <w:abstractNumId w:val="132"/>
  </w:num>
  <w:num w:numId="84">
    <w:abstractNumId w:val="128"/>
  </w:num>
  <w:num w:numId="85">
    <w:abstractNumId w:val="89"/>
  </w:num>
  <w:num w:numId="86">
    <w:abstractNumId w:val="78"/>
  </w:num>
  <w:num w:numId="87">
    <w:abstractNumId w:val="30"/>
  </w:num>
  <w:num w:numId="88">
    <w:abstractNumId w:val="34"/>
  </w:num>
  <w:num w:numId="89">
    <w:abstractNumId w:val="135"/>
  </w:num>
  <w:num w:numId="90">
    <w:abstractNumId w:val="36"/>
  </w:num>
  <w:num w:numId="91">
    <w:abstractNumId w:val="161"/>
  </w:num>
  <w:num w:numId="92">
    <w:abstractNumId w:val="43"/>
  </w:num>
  <w:num w:numId="93">
    <w:abstractNumId w:val="22"/>
  </w:num>
  <w:num w:numId="94">
    <w:abstractNumId w:val="137"/>
  </w:num>
  <w:num w:numId="95">
    <w:abstractNumId w:val="71"/>
  </w:num>
  <w:num w:numId="96">
    <w:abstractNumId w:val="117"/>
  </w:num>
  <w:num w:numId="97">
    <w:abstractNumId w:val="152"/>
  </w:num>
  <w:num w:numId="98">
    <w:abstractNumId w:val="112"/>
  </w:num>
  <w:num w:numId="99">
    <w:abstractNumId w:val="20"/>
  </w:num>
  <w:num w:numId="100">
    <w:abstractNumId w:val="98"/>
  </w:num>
  <w:num w:numId="101">
    <w:abstractNumId w:val="6"/>
  </w:num>
  <w:num w:numId="102">
    <w:abstractNumId w:val="142"/>
  </w:num>
  <w:num w:numId="103">
    <w:abstractNumId w:val="155"/>
  </w:num>
  <w:num w:numId="104">
    <w:abstractNumId w:val="122"/>
  </w:num>
  <w:num w:numId="105">
    <w:abstractNumId w:val="124"/>
  </w:num>
  <w:num w:numId="106">
    <w:abstractNumId w:val="24"/>
  </w:num>
  <w:num w:numId="107">
    <w:abstractNumId w:val="87"/>
  </w:num>
  <w:num w:numId="108">
    <w:abstractNumId w:val="67"/>
  </w:num>
  <w:num w:numId="109">
    <w:abstractNumId w:val="113"/>
  </w:num>
  <w:num w:numId="110">
    <w:abstractNumId w:val="0"/>
  </w:num>
  <w:num w:numId="111">
    <w:abstractNumId w:val="1"/>
  </w:num>
  <w:num w:numId="112">
    <w:abstractNumId w:val="2"/>
  </w:num>
  <w:num w:numId="113">
    <w:abstractNumId w:val="3"/>
  </w:num>
  <w:num w:numId="114">
    <w:abstractNumId w:val="4"/>
  </w:num>
  <w:num w:numId="115">
    <w:abstractNumId w:val="5"/>
  </w:num>
  <w:num w:numId="116">
    <w:abstractNumId w:val="133"/>
  </w:num>
  <w:num w:numId="117">
    <w:abstractNumId w:val="107"/>
  </w:num>
  <w:num w:numId="118">
    <w:abstractNumId w:val="63"/>
  </w:num>
  <w:num w:numId="119">
    <w:abstractNumId w:val="115"/>
  </w:num>
  <w:num w:numId="120">
    <w:abstractNumId w:val="145"/>
  </w:num>
  <w:num w:numId="121">
    <w:abstractNumId w:val="23"/>
  </w:num>
  <w:num w:numId="122">
    <w:abstractNumId w:val="15"/>
  </w:num>
  <w:num w:numId="123">
    <w:abstractNumId w:val="114"/>
  </w:num>
  <w:num w:numId="124">
    <w:abstractNumId w:val="10"/>
  </w:num>
  <w:num w:numId="125">
    <w:abstractNumId w:val="108"/>
  </w:num>
  <w:num w:numId="126">
    <w:abstractNumId w:val="40"/>
  </w:num>
  <w:num w:numId="127">
    <w:abstractNumId w:val="69"/>
  </w:num>
  <w:num w:numId="128">
    <w:abstractNumId w:val="82"/>
  </w:num>
  <w:num w:numId="129">
    <w:abstractNumId w:val="68"/>
  </w:num>
  <w:num w:numId="130">
    <w:abstractNumId w:val="159"/>
  </w:num>
  <w:num w:numId="131">
    <w:abstractNumId w:val="54"/>
  </w:num>
  <w:num w:numId="132">
    <w:abstractNumId w:val="164"/>
  </w:num>
  <w:num w:numId="133">
    <w:abstractNumId w:val="86"/>
  </w:num>
  <w:num w:numId="134">
    <w:abstractNumId w:val="48"/>
  </w:num>
  <w:num w:numId="135">
    <w:abstractNumId w:val="120"/>
  </w:num>
  <w:num w:numId="136">
    <w:abstractNumId w:val="104"/>
  </w:num>
  <w:num w:numId="137">
    <w:abstractNumId w:val="149"/>
  </w:num>
  <w:num w:numId="138">
    <w:abstractNumId w:val="13"/>
  </w:num>
  <w:num w:numId="139">
    <w:abstractNumId w:val="12"/>
  </w:num>
  <w:num w:numId="140">
    <w:abstractNumId w:val="38"/>
  </w:num>
  <w:num w:numId="141">
    <w:abstractNumId w:val="16"/>
  </w:num>
  <w:num w:numId="142">
    <w:abstractNumId w:val="130"/>
  </w:num>
  <w:num w:numId="143">
    <w:abstractNumId w:val="111"/>
  </w:num>
  <w:num w:numId="144">
    <w:abstractNumId w:val="41"/>
  </w:num>
  <w:num w:numId="145">
    <w:abstractNumId w:val="49"/>
  </w:num>
  <w:num w:numId="146">
    <w:abstractNumId w:val="61"/>
  </w:num>
  <w:num w:numId="147">
    <w:abstractNumId w:val="64"/>
  </w:num>
  <w:num w:numId="148">
    <w:abstractNumId w:val="134"/>
  </w:num>
  <w:num w:numId="149">
    <w:abstractNumId w:val="121"/>
  </w:num>
  <w:num w:numId="150">
    <w:abstractNumId w:val="14"/>
  </w:num>
  <w:num w:numId="151">
    <w:abstractNumId w:val="147"/>
  </w:num>
  <w:num w:numId="152">
    <w:abstractNumId w:val="50"/>
  </w:num>
  <w:num w:numId="153">
    <w:abstractNumId w:val="109"/>
  </w:num>
  <w:num w:numId="154">
    <w:abstractNumId w:val="76"/>
  </w:num>
  <w:num w:numId="155">
    <w:abstractNumId w:val="88"/>
  </w:num>
  <w:num w:numId="156">
    <w:abstractNumId w:val="59"/>
  </w:num>
  <w:num w:numId="15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3"/>
  </w:num>
  <w:num w:numId="159">
    <w:abstractNumId w:val="103"/>
  </w:num>
  <w:num w:numId="160">
    <w:abstractNumId w:val="101"/>
  </w:num>
  <w:num w:numId="161">
    <w:abstractNumId w:val="125"/>
  </w:num>
  <w:num w:numId="162">
    <w:abstractNumId w:val="123"/>
  </w:num>
  <w:num w:numId="163">
    <w:abstractNumId w:val="21"/>
  </w:num>
  <w:num w:numId="164">
    <w:abstractNumId w:val="119"/>
  </w:num>
  <w:num w:numId="165">
    <w:abstractNumId w:val="105"/>
  </w:num>
  <w:num w:numId="166">
    <w:abstractNumId w:val="83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3"/>
    <w:rsid w:val="000024EE"/>
    <w:rsid w:val="000058E6"/>
    <w:rsid w:val="00007D0C"/>
    <w:rsid w:val="0001146D"/>
    <w:rsid w:val="00022B11"/>
    <w:rsid w:val="00026B15"/>
    <w:rsid w:val="00030E15"/>
    <w:rsid w:val="00032DEC"/>
    <w:rsid w:val="00034F46"/>
    <w:rsid w:val="00035FEB"/>
    <w:rsid w:val="00042543"/>
    <w:rsid w:val="000438EA"/>
    <w:rsid w:val="00045C0D"/>
    <w:rsid w:val="00045C7D"/>
    <w:rsid w:val="00046B16"/>
    <w:rsid w:val="00050B1F"/>
    <w:rsid w:val="0005464B"/>
    <w:rsid w:val="00060BAC"/>
    <w:rsid w:val="00060F25"/>
    <w:rsid w:val="00075C3B"/>
    <w:rsid w:val="0007687E"/>
    <w:rsid w:val="00076D7D"/>
    <w:rsid w:val="00083E4E"/>
    <w:rsid w:val="00086518"/>
    <w:rsid w:val="000A0564"/>
    <w:rsid w:val="000B3434"/>
    <w:rsid w:val="000B5936"/>
    <w:rsid w:val="000C24D8"/>
    <w:rsid w:val="000D16EF"/>
    <w:rsid w:val="000D19B0"/>
    <w:rsid w:val="000E0D2E"/>
    <w:rsid w:val="0010276C"/>
    <w:rsid w:val="001037DE"/>
    <w:rsid w:val="00110844"/>
    <w:rsid w:val="00112CE2"/>
    <w:rsid w:val="00113C7B"/>
    <w:rsid w:val="001164CE"/>
    <w:rsid w:val="001202E0"/>
    <w:rsid w:val="00121F22"/>
    <w:rsid w:val="00122E24"/>
    <w:rsid w:val="001232CF"/>
    <w:rsid w:val="001254D1"/>
    <w:rsid w:val="00127F1D"/>
    <w:rsid w:val="001300AB"/>
    <w:rsid w:val="0013141B"/>
    <w:rsid w:val="0013171C"/>
    <w:rsid w:val="00132882"/>
    <w:rsid w:val="001350BF"/>
    <w:rsid w:val="00135A20"/>
    <w:rsid w:val="001361A8"/>
    <w:rsid w:val="00137F81"/>
    <w:rsid w:val="0014435D"/>
    <w:rsid w:val="0015470A"/>
    <w:rsid w:val="001548F6"/>
    <w:rsid w:val="00157A30"/>
    <w:rsid w:val="0016001E"/>
    <w:rsid w:val="001616DD"/>
    <w:rsid w:val="00170C66"/>
    <w:rsid w:val="0017102F"/>
    <w:rsid w:val="00181906"/>
    <w:rsid w:val="00182ED1"/>
    <w:rsid w:val="001835E2"/>
    <w:rsid w:val="00191F38"/>
    <w:rsid w:val="0019328E"/>
    <w:rsid w:val="001A2012"/>
    <w:rsid w:val="001A69B4"/>
    <w:rsid w:val="001A7C43"/>
    <w:rsid w:val="001B15BB"/>
    <w:rsid w:val="001B20CD"/>
    <w:rsid w:val="001B2DF9"/>
    <w:rsid w:val="001B67E5"/>
    <w:rsid w:val="001B6A09"/>
    <w:rsid w:val="001C042F"/>
    <w:rsid w:val="001D11D0"/>
    <w:rsid w:val="001D1BB1"/>
    <w:rsid w:val="001D39E6"/>
    <w:rsid w:val="001D4D9D"/>
    <w:rsid w:val="001E0B46"/>
    <w:rsid w:val="001E3C7F"/>
    <w:rsid w:val="001E4319"/>
    <w:rsid w:val="001E4B83"/>
    <w:rsid w:val="001E524F"/>
    <w:rsid w:val="001F46BC"/>
    <w:rsid w:val="001F471C"/>
    <w:rsid w:val="001F474C"/>
    <w:rsid w:val="001F4FDC"/>
    <w:rsid w:val="001F67A2"/>
    <w:rsid w:val="001F7BDA"/>
    <w:rsid w:val="00200F04"/>
    <w:rsid w:val="002024BC"/>
    <w:rsid w:val="00203B33"/>
    <w:rsid w:val="0020524B"/>
    <w:rsid w:val="00210410"/>
    <w:rsid w:val="0021120C"/>
    <w:rsid w:val="00212D7F"/>
    <w:rsid w:val="002159FC"/>
    <w:rsid w:val="002160B1"/>
    <w:rsid w:val="002205A2"/>
    <w:rsid w:val="00221FED"/>
    <w:rsid w:val="00231785"/>
    <w:rsid w:val="0023200B"/>
    <w:rsid w:val="002335CB"/>
    <w:rsid w:val="00236122"/>
    <w:rsid w:val="00236CFC"/>
    <w:rsid w:val="00251EDA"/>
    <w:rsid w:val="00253235"/>
    <w:rsid w:val="00255B48"/>
    <w:rsid w:val="002611BB"/>
    <w:rsid w:val="00272563"/>
    <w:rsid w:val="00280C05"/>
    <w:rsid w:val="00282F22"/>
    <w:rsid w:val="00283B82"/>
    <w:rsid w:val="002851E3"/>
    <w:rsid w:val="002861AE"/>
    <w:rsid w:val="002903FA"/>
    <w:rsid w:val="002909AD"/>
    <w:rsid w:val="0029395B"/>
    <w:rsid w:val="002B2EF2"/>
    <w:rsid w:val="002B50E0"/>
    <w:rsid w:val="002C6273"/>
    <w:rsid w:val="002D1DF6"/>
    <w:rsid w:val="002D7016"/>
    <w:rsid w:val="002F7B5C"/>
    <w:rsid w:val="00300338"/>
    <w:rsid w:val="00302D3C"/>
    <w:rsid w:val="00304708"/>
    <w:rsid w:val="0030609E"/>
    <w:rsid w:val="0032007A"/>
    <w:rsid w:val="0032563F"/>
    <w:rsid w:val="003314C9"/>
    <w:rsid w:val="0033755D"/>
    <w:rsid w:val="00337F68"/>
    <w:rsid w:val="00340B97"/>
    <w:rsid w:val="00341919"/>
    <w:rsid w:val="00342A4B"/>
    <w:rsid w:val="003431C1"/>
    <w:rsid w:val="00344904"/>
    <w:rsid w:val="00346E2C"/>
    <w:rsid w:val="00347A74"/>
    <w:rsid w:val="00350C98"/>
    <w:rsid w:val="00353420"/>
    <w:rsid w:val="00357686"/>
    <w:rsid w:val="00357CDA"/>
    <w:rsid w:val="00360F55"/>
    <w:rsid w:val="003632CA"/>
    <w:rsid w:val="003648C0"/>
    <w:rsid w:val="003809E4"/>
    <w:rsid w:val="003819B2"/>
    <w:rsid w:val="00384205"/>
    <w:rsid w:val="003845D6"/>
    <w:rsid w:val="0038603B"/>
    <w:rsid w:val="0039410C"/>
    <w:rsid w:val="00394FD0"/>
    <w:rsid w:val="0039613D"/>
    <w:rsid w:val="00397C37"/>
    <w:rsid w:val="003A0180"/>
    <w:rsid w:val="003A4F40"/>
    <w:rsid w:val="003B7B78"/>
    <w:rsid w:val="003C007B"/>
    <w:rsid w:val="003C394F"/>
    <w:rsid w:val="003C3C8B"/>
    <w:rsid w:val="003C721E"/>
    <w:rsid w:val="003D7B1F"/>
    <w:rsid w:val="003E2855"/>
    <w:rsid w:val="003F0882"/>
    <w:rsid w:val="003F14FF"/>
    <w:rsid w:val="003F4C31"/>
    <w:rsid w:val="003F6EEE"/>
    <w:rsid w:val="00400A4E"/>
    <w:rsid w:val="004012D1"/>
    <w:rsid w:val="00403333"/>
    <w:rsid w:val="00403F45"/>
    <w:rsid w:val="004072A4"/>
    <w:rsid w:val="004216CD"/>
    <w:rsid w:val="00423761"/>
    <w:rsid w:val="00424701"/>
    <w:rsid w:val="00427DCC"/>
    <w:rsid w:val="00431629"/>
    <w:rsid w:val="00436AEB"/>
    <w:rsid w:val="00441850"/>
    <w:rsid w:val="00441AAA"/>
    <w:rsid w:val="00442A7C"/>
    <w:rsid w:val="00452A39"/>
    <w:rsid w:val="00455E43"/>
    <w:rsid w:val="004602D9"/>
    <w:rsid w:val="00467986"/>
    <w:rsid w:val="00474F90"/>
    <w:rsid w:val="00476299"/>
    <w:rsid w:val="00476358"/>
    <w:rsid w:val="00494506"/>
    <w:rsid w:val="004C3B13"/>
    <w:rsid w:val="004D2C70"/>
    <w:rsid w:val="004D37C8"/>
    <w:rsid w:val="004D4848"/>
    <w:rsid w:val="004E2D88"/>
    <w:rsid w:val="004F1C85"/>
    <w:rsid w:val="004F2464"/>
    <w:rsid w:val="004F5078"/>
    <w:rsid w:val="004F608C"/>
    <w:rsid w:val="00504193"/>
    <w:rsid w:val="00510930"/>
    <w:rsid w:val="00510F2E"/>
    <w:rsid w:val="0051282E"/>
    <w:rsid w:val="00522335"/>
    <w:rsid w:val="00522D98"/>
    <w:rsid w:val="00523F95"/>
    <w:rsid w:val="00536587"/>
    <w:rsid w:val="00537401"/>
    <w:rsid w:val="005422DB"/>
    <w:rsid w:val="005520D9"/>
    <w:rsid w:val="00555127"/>
    <w:rsid w:val="00557C6E"/>
    <w:rsid w:val="0056383B"/>
    <w:rsid w:val="00565510"/>
    <w:rsid w:val="00570131"/>
    <w:rsid w:val="005701CC"/>
    <w:rsid w:val="0057309B"/>
    <w:rsid w:val="005808D6"/>
    <w:rsid w:val="005A20AB"/>
    <w:rsid w:val="005A5697"/>
    <w:rsid w:val="005B408C"/>
    <w:rsid w:val="005B7EB7"/>
    <w:rsid w:val="005C3EDB"/>
    <w:rsid w:val="005C5611"/>
    <w:rsid w:val="005D3592"/>
    <w:rsid w:val="005D52BB"/>
    <w:rsid w:val="005D652F"/>
    <w:rsid w:val="005E06A1"/>
    <w:rsid w:val="005E0FBB"/>
    <w:rsid w:val="005E3293"/>
    <w:rsid w:val="005E54BC"/>
    <w:rsid w:val="005E711F"/>
    <w:rsid w:val="005F1733"/>
    <w:rsid w:val="005F6EBD"/>
    <w:rsid w:val="00611328"/>
    <w:rsid w:val="006177B9"/>
    <w:rsid w:val="0062611E"/>
    <w:rsid w:val="006266E7"/>
    <w:rsid w:val="00627ED0"/>
    <w:rsid w:val="006306E4"/>
    <w:rsid w:val="006327CB"/>
    <w:rsid w:val="006335D3"/>
    <w:rsid w:val="00633875"/>
    <w:rsid w:val="00635F6C"/>
    <w:rsid w:val="00644EF4"/>
    <w:rsid w:val="006451C9"/>
    <w:rsid w:val="00645865"/>
    <w:rsid w:val="00645DCA"/>
    <w:rsid w:val="0064700B"/>
    <w:rsid w:val="006579D3"/>
    <w:rsid w:val="00663EC6"/>
    <w:rsid w:val="006652EC"/>
    <w:rsid w:val="00671953"/>
    <w:rsid w:val="00677BAB"/>
    <w:rsid w:val="00681E2D"/>
    <w:rsid w:val="00681E94"/>
    <w:rsid w:val="00683C45"/>
    <w:rsid w:val="00685418"/>
    <w:rsid w:val="00695455"/>
    <w:rsid w:val="006962A2"/>
    <w:rsid w:val="006A29C2"/>
    <w:rsid w:val="006A2B34"/>
    <w:rsid w:val="006A4D14"/>
    <w:rsid w:val="006B3077"/>
    <w:rsid w:val="006B4031"/>
    <w:rsid w:val="006B4F7F"/>
    <w:rsid w:val="006B5C2F"/>
    <w:rsid w:val="006C7FF5"/>
    <w:rsid w:val="006D03CA"/>
    <w:rsid w:val="006D04FA"/>
    <w:rsid w:val="006F17F9"/>
    <w:rsid w:val="006F3870"/>
    <w:rsid w:val="006F4622"/>
    <w:rsid w:val="007018F9"/>
    <w:rsid w:val="0071782D"/>
    <w:rsid w:val="00721601"/>
    <w:rsid w:val="00722A08"/>
    <w:rsid w:val="00726914"/>
    <w:rsid w:val="00727303"/>
    <w:rsid w:val="00731E1C"/>
    <w:rsid w:val="00735819"/>
    <w:rsid w:val="00742E63"/>
    <w:rsid w:val="00743A51"/>
    <w:rsid w:val="00756E0D"/>
    <w:rsid w:val="007617EF"/>
    <w:rsid w:val="00763E82"/>
    <w:rsid w:val="00771294"/>
    <w:rsid w:val="00772654"/>
    <w:rsid w:val="00776712"/>
    <w:rsid w:val="00783DE9"/>
    <w:rsid w:val="007922B9"/>
    <w:rsid w:val="0079392E"/>
    <w:rsid w:val="007B1F8B"/>
    <w:rsid w:val="007C582C"/>
    <w:rsid w:val="007C6126"/>
    <w:rsid w:val="007C63CF"/>
    <w:rsid w:val="007D3C56"/>
    <w:rsid w:val="007D79B6"/>
    <w:rsid w:val="007E3375"/>
    <w:rsid w:val="007E58C1"/>
    <w:rsid w:val="007E61AC"/>
    <w:rsid w:val="007F0AD7"/>
    <w:rsid w:val="007F2205"/>
    <w:rsid w:val="007F6B93"/>
    <w:rsid w:val="008042D5"/>
    <w:rsid w:val="00810DC9"/>
    <w:rsid w:val="00814BBE"/>
    <w:rsid w:val="008305C6"/>
    <w:rsid w:val="00833A57"/>
    <w:rsid w:val="00842338"/>
    <w:rsid w:val="00842B4A"/>
    <w:rsid w:val="00845922"/>
    <w:rsid w:val="00853452"/>
    <w:rsid w:val="00861F6D"/>
    <w:rsid w:val="00864F32"/>
    <w:rsid w:val="008650C8"/>
    <w:rsid w:val="008767BD"/>
    <w:rsid w:val="008768F4"/>
    <w:rsid w:val="00876E40"/>
    <w:rsid w:val="00884F3C"/>
    <w:rsid w:val="00885B24"/>
    <w:rsid w:val="00890ADC"/>
    <w:rsid w:val="0089128F"/>
    <w:rsid w:val="008915DD"/>
    <w:rsid w:val="008964A4"/>
    <w:rsid w:val="008A37CA"/>
    <w:rsid w:val="008A3FBA"/>
    <w:rsid w:val="008A4834"/>
    <w:rsid w:val="008B74F2"/>
    <w:rsid w:val="008C43D2"/>
    <w:rsid w:val="008C69EF"/>
    <w:rsid w:val="008C74F4"/>
    <w:rsid w:val="008D07C9"/>
    <w:rsid w:val="008D2224"/>
    <w:rsid w:val="008D4339"/>
    <w:rsid w:val="008D7703"/>
    <w:rsid w:val="008E2232"/>
    <w:rsid w:val="008E2710"/>
    <w:rsid w:val="008E5388"/>
    <w:rsid w:val="008E636A"/>
    <w:rsid w:val="008F03AA"/>
    <w:rsid w:val="008F4E68"/>
    <w:rsid w:val="008F6884"/>
    <w:rsid w:val="00900303"/>
    <w:rsid w:val="00904CBE"/>
    <w:rsid w:val="00907C65"/>
    <w:rsid w:val="0091677E"/>
    <w:rsid w:val="0092244B"/>
    <w:rsid w:val="00924908"/>
    <w:rsid w:val="00925741"/>
    <w:rsid w:val="00932AB7"/>
    <w:rsid w:val="00932E36"/>
    <w:rsid w:val="009343E9"/>
    <w:rsid w:val="00935C9E"/>
    <w:rsid w:val="00952499"/>
    <w:rsid w:val="00954424"/>
    <w:rsid w:val="00955694"/>
    <w:rsid w:val="00957069"/>
    <w:rsid w:val="00961015"/>
    <w:rsid w:val="009668EA"/>
    <w:rsid w:val="009725D8"/>
    <w:rsid w:val="0097286B"/>
    <w:rsid w:val="0097414E"/>
    <w:rsid w:val="00976800"/>
    <w:rsid w:val="009826D8"/>
    <w:rsid w:val="00982931"/>
    <w:rsid w:val="00985868"/>
    <w:rsid w:val="00986602"/>
    <w:rsid w:val="009A068D"/>
    <w:rsid w:val="009A1348"/>
    <w:rsid w:val="009A3AD6"/>
    <w:rsid w:val="009A4968"/>
    <w:rsid w:val="009A7A7E"/>
    <w:rsid w:val="009B398A"/>
    <w:rsid w:val="009C0ABF"/>
    <w:rsid w:val="009C51FA"/>
    <w:rsid w:val="009C7F11"/>
    <w:rsid w:val="009D1736"/>
    <w:rsid w:val="009D50F1"/>
    <w:rsid w:val="009E758B"/>
    <w:rsid w:val="009F14C7"/>
    <w:rsid w:val="009F53FB"/>
    <w:rsid w:val="00A000AA"/>
    <w:rsid w:val="00A031F9"/>
    <w:rsid w:val="00A05FB7"/>
    <w:rsid w:val="00A0619C"/>
    <w:rsid w:val="00A065F3"/>
    <w:rsid w:val="00A076F7"/>
    <w:rsid w:val="00A115C4"/>
    <w:rsid w:val="00A11B23"/>
    <w:rsid w:val="00A21C25"/>
    <w:rsid w:val="00A24456"/>
    <w:rsid w:val="00A418D7"/>
    <w:rsid w:val="00A4550A"/>
    <w:rsid w:val="00A54B7A"/>
    <w:rsid w:val="00A7657F"/>
    <w:rsid w:val="00A82423"/>
    <w:rsid w:val="00A90A8F"/>
    <w:rsid w:val="00A932D3"/>
    <w:rsid w:val="00A947F4"/>
    <w:rsid w:val="00AA2D41"/>
    <w:rsid w:val="00AA3F70"/>
    <w:rsid w:val="00AB09E6"/>
    <w:rsid w:val="00AB16A2"/>
    <w:rsid w:val="00AB3EB9"/>
    <w:rsid w:val="00AB3F49"/>
    <w:rsid w:val="00AD0B1E"/>
    <w:rsid w:val="00AD1957"/>
    <w:rsid w:val="00AD23EC"/>
    <w:rsid w:val="00AD25C4"/>
    <w:rsid w:val="00AD5363"/>
    <w:rsid w:val="00AE21D0"/>
    <w:rsid w:val="00AF02AA"/>
    <w:rsid w:val="00AF17F2"/>
    <w:rsid w:val="00AF45C9"/>
    <w:rsid w:val="00AF78DB"/>
    <w:rsid w:val="00B05611"/>
    <w:rsid w:val="00B06329"/>
    <w:rsid w:val="00B06585"/>
    <w:rsid w:val="00B06F35"/>
    <w:rsid w:val="00B156F4"/>
    <w:rsid w:val="00B157F1"/>
    <w:rsid w:val="00B23D21"/>
    <w:rsid w:val="00B25C23"/>
    <w:rsid w:val="00B27BC2"/>
    <w:rsid w:val="00B27EDF"/>
    <w:rsid w:val="00B31D7B"/>
    <w:rsid w:val="00B34A34"/>
    <w:rsid w:val="00B405E0"/>
    <w:rsid w:val="00B417D5"/>
    <w:rsid w:val="00B42ABA"/>
    <w:rsid w:val="00B47F71"/>
    <w:rsid w:val="00B51FA9"/>
    <w:rsid w:val="00B54EE7"/>
    <w:rsid w:val="00B6080E"/>
    <w:rsid w:val="00B613E7"/>
    <w:rsid w:val="00B62E1A"/>
    <w:rsid w:val="00B67271"/>
    <w:rsid w:val="00B73803"/>
    <w:rsid w:val="00B74A7A"/>
    <w:rsid w:val="00B750ED"/>
    <w:rsid w:val="00B77718"/>
    <w:rsid w:val="00B77DF1"/>
    <w:rsid w:val="00B8290D"/>
    <w:rsid w:val="00B86DE7"/>
    <w:rsid w:val="00B944D4"/>
    <w:rsid w:val="00BA0BB4"/>
    <w:rsid w:val="00BA1E45"/>
    <w:rsid w:val="00BA4CEE"/>
    <w:rsid w:val="00BC08C3"/>
    <w:rsid w:val="00BD1AD0"/>
    <w:rsid w:val="00BD57BB"/>
    <w:rsid w:val="00BE4054"/>
    <w:rsid w:val="00BE49CD"/>
    <w:rsid w:val="00BF0350"/>
    <w:rsid w:val="00BF40D7"/>
    <w:rsid w:val="00C13BA0"/>
    <w:rsid w:val="00C22B1C"/>
    <w:rsid w:val="00C24309"/>
    <w:rsid w:val="00C277BA"/>
    <w:rsid w:val="00C31750"/>
    <w:rsid w:val="00C32550"/>
    <w:rsid w:val="00C348B6"/>
    <w:rsid w:val="00C40920"/>
    <w:rsid w:val="00C40B52"/>
    <w:rsid w:val="00C419C6"/>
    <w:rsid w:val="00C42EC3"/>
    <w:rsid w:val="00C44540"/>
    <w:rsid w:val="00C4475D"/>
    <w:rsid w:val="00C45D47"/>
    <w:rsid w:val="00C511FD"/>
    <w:rsid w:val="00C51C0F"/>
    <w:rsid w:val="00C57416"/>
    <w:rsid w:val="00C75C35"/>
    <w:rsid w:val="00C96406"/>
    <w:rsid w:val="00CA03E3"/>
    <w:rsid w:val="00CA20F3"/>
    <w:rsid w:val="00CB30F3"/>
    <w:rsid w:val="00CB718D"/>
    <w:rsid w:val="00CC3A90"/>
    <w:rsid w:val="00CC6F38"/>
    <w:rsid w:val="00CD759B"/>
    <w:rsid w:val="00CD7B4C"/>
    <w:rsid w:val="00CE377A"/>
    <w:rsid w:val="00CF11A3"/>
    <w:rsid w:val="00CF3869"/>
    <w:rsid w:val="00D02515"/>
    <w:rsid w:val="00D02D58"/>
    <w:rsid w:val="00D05708"/>
    <w:rsid w:val="00D12763"/>
    <w:rsid w:val="00D20233"/>
    <w:rsid w:val="00D20749"/>
    <w:rsid w:val="00D20F29"/>
    <w:rsid w:val="00D20F61"/>
    <w:rsid w:val="00D21FA2"/>
    <w:rsid w:val="00D242D8"/>
    <w:rsid w:val="00D259CD"/>
    <w:rsid w:val="00D30384"/>
    <w:rsid w:val="00D31B7A"/>
    <w:rsid w:val="00D31E56"/>
    <w:rsid w:val="00D34AC2"/>
    <w:rsid w:val="00D40BF1"/>
    <w:rsid w:val="00D40F69"/>
    <w:rsid w:val="00D516A5"/>
    <w:rsid w:val="00D52F92"/>
    <w:rsid w:val="00D616FC"/>
    <w:rsid w:val="00D74415"/>
    <w:rsid w:val="00D81962"/>
    <w:rsid w:val="00D83FE1"/>
    <w:rsid w:val="00D8760F"/>
    <w:rsid w:val="00D95589"/>
    <w:rsid w:val="00DA1768"/>
    <w:rsid w:val="00DA3E86"/>
    <w:rsid w:val="00DA595F"/>
    <w:rsid w:val="00DA65E6"/>
    <w:rsid w:val="00DB7D0A"/>
    <w:rsid w:val="00DC009D"/>
    <w:rsid w:val="00DC545A"/>
    <w:rsid w:val="00DD2AD3"/>
    <w:rsid w:val="00DD5FC4"/>
    <w:rsid w:val="00DD6852"/>
    <w:rsid w:val="00DD7F1D"/>
    <w:rsid w:val="00DE3EF0"/>
    <w:rsid w:val="00DE5C5F"/>
    <w:rsid w:val="00DE78DA"/>
    <w:rsid w:val="00DF3B77"/>
    <w:rsid w:val="00DF6731"/>
    <w:rsid w:val="00DF6B67"/>
    <w:rsid w:val="00E01B7D"/>
    <w:rsid w:val="00E03A78"/>
    <w:rsid w:val="00E04D2F"/>
    <w:rsid w:val="00E05E4A"/>
    <w:rsid w:val="00E10887"/>
    <w:rsid w:val="00E12ECE"/>
    <w:rsid w:val="00E1386C"/>
    <w:rsid w:val="00E20FCE"/>
    <w:rsid w:val="00E22F81"/>
    <w:rsid w:val="00E22FA3"/>
    <w:rsid w:val="00E23534"/>
    <w:rsid w:val="00E27F73"/>
    <w:rsid w:val="00E36205"/>
    <w:rsid w:val="00E40FC1"/>
    <w:rsid w:val="00E47887"/>
    <w:rsid w:val="00E50CDE"/>
    <w:rsid w:val="00E533AA"/>
    <w:rsid w:val="00E54820"/>
    <w:rsid w:val="00E5617D"/>
    <w:rsid w:val="00E56540"/>
    <w:rsid w:val="00E664F4"/>
    <w:rsid w:val="00E71AF0"/>
    <w:rsid w:val="00E73E4B"/>
    <w:rsid w:val="00E7766E"/>
    <w:rsid w:val="00E80AFC"/>
    <w:rsid w:val="00E82177"/>
    <w:rsid w:val="00E837E0"/>
    <w:rsid w:val="00E86DC1"/>
    <w:rsid w:val="00E87108"/>
    <w:rsid w:val="00E87BC9"/>
    <w:rsid w:val="00E901B3"/>
    <w:rsid w:val="00E936BC"/>
    <w:rsid w:val="00E94840"/>
    <w:rsid w:val="00E9693B"/>
    <w:rsid w:val="00EA03EE"/>
    <w:rsid w:val="00EA0C6A"/>
    <w:rsid w:val="00EA0FC8"/>
    <w:rsid w:val="00EA27A4"/>
    <w:rsid w:val="00EB2E29"/>
    <w:rsid w:val="00EC0FDC"/>
    <w:rsid w:val="00EE64FC"/>
    <w:rsid w:val="00EE6CC5"/>
    <w:rsid w:val="00EF3EAF"/>
    <w:rsid w:val="00F135AC"/>
    <w:rsid w:val="00F16899"/>
    <w:rsid w:val="00F200DE"/>
    <w:rsid w:val="00F20E1B"/>
    <w:rsid w:val="00F21357"/>
    <w:rsid w:val="00F22DD5"/>
    <w:rsid w:val="00F23526"/>
    <w:rsid w:val="00F27556"/>
    <w:rsid w:val="00F32A1E"/>
    <w:rsid w:val="00F40781"/>
    <w:rsid w:val="00F52547"/>
    <w:rsid w:val="00F534CB"/>
    <w:rsid w:val="00F55A7C"/>
    <w:rsid w:val="00F55C8F"/>
    <w:rsid w:val="00F63CFD"/>
    <w:rsid w:val="00F679F1"/>
    <w:rsid w:val="00F7097B"/>
    <w:rsid w:val="00F73B18"/>
    <w:rsid w:val="00F748D9"/>
    <w:rsid w:val="00F827A6"/>
    <w:rsid w:val="00F83361"/>
    <w:rsid w:val="00F904CA"/>
    <w:rsid w:val="00F91C91"/>
    <w:rsid w:val="00F92D33"/>
    <w:rsid w:val="00F94804"/>
    <w:rsid w:val="00F976D5"/>
    <w:rsid w:val="00FA402F"/>
    <w:rsid w:val="00FA4FA8"/>
    <w:rsid w:val="00FA622E"/>
    <w:rsid w:val="00FB5865"/>
    <w:rsid w:val="00FD5C9F"/>
    <w:rsid w:val="00FD620D"/>
    <w:rsid w:val="00FE60F2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241C"/>
  <w15:docId w15:val="{E7F7D1DD-246D-4A94-A5E8-4BC6BD7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DD"/>
    <w:pPr>
      <w:spacing w:after="360" w:line="300" w:lineRule="auto"/>
    </w:pPr>
    <w:rPr>
      <w:rFonts w:ascii="Open Sans" w:hAnsi="Open Sans" w:cs="Open Sans"/>
      <w:bCs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8A37CA"/>
    <w:pPr>
      <w:spacing w:after="120" w:line="240" w:lineRule="auto"/>
      <w:outlineLvl w:val="0"/>
    </w:pPr>
    <w:rPr>
      <w:rFonts w:ascii="PermianSlabSerifTypeface" w:hAnsi="PermianSlabSerifTypeface"/>
      <w:b/>
      <w:color w:val="75787B"/>
      <w:spacing w:val="-20"/>
      <w:sz w:val="44"/>
      <w:szCs w:val="26"/>
    </w:rPr>
  </w:style>
  <w:style w:type="paragraph" w:styleId="Heading2">
    <w:name w:val="heading 2"/>
    <w:aliases w:val="Sub-heading"/>
    <w:basedOn w:val="Normal"/>
    <w:next w:val="Normal"/>
    <w:link w:val="Heading2Char"/>
    <w:unhideWhenUsed/>
    <w:qFormat/>
    <w:rsid w:val="00C348B6"/>
    <w:pPr>
      <w:spacing w:after="60" w:line="240" w:lineRule="auto"/>
      <w:outlineLvl w:val="1"/>
    </w:pPr>
    <w:rPr>
      <w:b/>
      <w:i/>
      <w:color w:val="1B365D" w:themeColor="text1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54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000000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3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80AFC"/>
    <w:pPr>
      <w:keepNext/>
      <w:spacing w:after="0" w:line="240" w:lineRule="auto"/>
      <w:ind w:left="-630" w:right="-720"/>
      <w:jc w:val="right"/>
      <w:outlineLvl w:val="4"/>
    </w:pPr>
    <w:rPr>
      <w:rFonts w:ascii="Garamond" w:eastAsia="Times New Roman" w:hAnsi="Garamond" w:cs="Times New Roman"/>
      <w:bCs w:val="0"/>
      <w:i/>
      <w:sz w:val="16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5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0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8508A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7A7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A7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7A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A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A7E"/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9A7A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B34A34"/>
    <w:pPr>
      <w:spacing w:after="120" w:line="680" w:lineRule="exact"/>
    </w:pPr>
    <w:rPr>
      <w:rFonts w:ascii="PermianSlabSerifTypeface" w:hAnsi="PermianSlabSerifTypeface"/>
      <w:color w:val="1B365D" w:themeColor="text1"/>
      <w:spacing w:val="-20"/>
      <w:kern w:val="52"/>
      <w:sz w:val="90"/>
      <w:szCs w:val="26"/>
    </w:rPr>
  </w:style>
  <w:style w:type="character" w:customStyle="1" w:styleId="TitleChar">
    <w:name w:val="Title Char"/>
    <w:basedOn w:val="DefaultParagraphFont"/>
    <w:link w:val="Title"/>
    <w:rsid w:val="00B34A34"/>
    <w:rPr>
      <w:rFonts w:ascii="PermianSlabSerifTypeface" w:hAnsi="PermianSlabSerifTypeface" w:cs="Open Sans"/>
      <w:bCs/>
      <w:color w:val="1B365D" w:themeColor="text1"/>
      <w:spacing w:val="-20"/>
      <w:kern w:val="52"/>
      <w:sz w:val="90"/>
      <w:szCs w:val="26"/>
    </w:rPr>
  </w:style>
  <w:style w:type="paragraph" w:styleId="Subtitle">
    <w:name w:val="Subtitle"/>
    <w:basedOn w:val="Normal"/>
    <w:next w:val="Normal"/>
    <w:link w:val="SubtitleChar"/>
    <w:qFormat/>
    <w:rsid w:val="00C348B6"/>
    <w:pPr>
      <w:spacing w:after="240" w:line="240" w:lineRule="auto"/>
    </w:pPr>
    <w:rPr>
      <w:rFonts w:ascii="PermianSlabSerifTypeface" w:hAnsi="PermianSlabSerifTypeface"/>
      <w:color w:val="75787B"/>
      <w:sz w:val="50"/>
      <w:szCs w:val="26"/>
    </w:rPr>
  </w:style>
  <w:style w:type="character" w:customStyle="1" w:styleId="SubtitleChar">
    <w:name w:val="Subtitle Char"/>
    <w:basedOn w:val="DefaultParagraphFont"/>
    <w:link w:val="Subtitle"/>
    <w:rsid w:val="00C348B6"/>
    <w:rPr>
      <w:rFonts w:ascii="PermianSlabSerifTypeface" w:hAnsi="PermianSlabSerifTypeface" w:cs="Open Sans"/>
      <w:bCs/>
      <w:color w:val="75787B"/>
      <w:sz w:val="50"/>
      <w:szCs w:val="26"/>
    </w:rPr>
  </w:style>
  <w:style w:type="paragraph" w:customStyle="1" w:styleId="Byline">
    <w:name w:val="Byline"/>
    <w:basedOn w:val="Normal"/>
    <w:link w:val="BylineChar"/>
    <w:qFormat/>
    <w:rsid w:val="00112CE2"/>
    <w:rPr>
      <w:color w:val="75787B"/>
      <w:sz w:val="18"/>
      <w:szCs w:val="26"/>
    </w:rPr>
  </w:style>
  <w:style w:type="character" w:customStyle="1" w:styleId="Heading1Char">
    <w:name w:val="Heading 1 Char"/>
    <w:basedOn w:val="DefaultParagraphFont"/>
    <w:link w:val="Heading1"/>
    <w:rsid w:val="008A37CA"/>
    <w:rPr>
      <w:rFonts w:ascii="PermianSlabSerifTypeface" w:hAnsi="PermianSlabSerifTypeface" w:cs="Open Sans"/>
      <w:b/>
      <w:color w:val="75787B"/>
      <w:spacing w:val="-20"/>
      <w:sz w:val="44"/>
      <w:szCs w:val="26"/>
    </w:rPr>
  </w:style>
  <w:style w:type="character" w:customStyle="1" w:styleId="BylineChar">
    <w:name w:val="Byline Char"/>
    <w:basedOn w:val="DefaultParagraphFont"/>
    <w:link w:val="Byline"/>
    <w:rsid w:val="00112CE2"/>
    <w:rPr>
      <w:rFonts w:ascii="Open Sans" w:hAnsi="Open Sans" w:cs="Open Sans"/>
      <w:bCs/>
      <w:color w:val="75787B"/>
      <w:sz w:val="18"/>
      <w:szCs w:val="26"/>
    </w:rPr>
  </w:style>
  <w:style w:type="character" w:customStyle="1" w:styleId="Heading2Char">
    <w:name w:val="Heading 2 Char"/>
    <w:aliases w:val="Sub-heading Char"/>
    <w:basedOn w:val="DefaultParagraphFont"/>
    <w:link w:val="Heading2"/>
    <w:rsid w:val="00C348B6"/>
    <w:rPr>
      <w:rFonts w:ascii="Open Sans" w:hAnsi="Open Sans" w:cs="Open Sans"/>
      <w:b/>
      <w:bCs/>
      <w:i/>
      <w:color w:val="1B365D" w:themeColor="text1"/>
      <w:sz w:val="28"/>
      <w:szCs w:val="21"/>
    </w:rPr>
  </w:style>
  <w:style w:type="paragraph" w:styleId="Caption">
    <w:name w:val="caption"/>
    <w:basedOn w:val="Normal"/>
    <w:next w:val="Normal"/>
    <w:unhideWhenUsed/>
    <w:qFormat/>
    <w:rsid w:val="00A90A8F"/>
    <w:pPr>
      <w:spacing w:after="200" w:line="240" w:lineRule="auto"/>
    </w:pPr>
    <w:rPr>
      <w:b/>
      <w:bCs w:val="0"/>
      <w:color w:val="75787B"/>
      <w:sz w:val="18"/>
      <w:szCs w:val="18"/>
    </w:rPr>
  </w:style>
  <w:style w:type="paragraph" w:customStyle="1" w:styleId="Footnotes">
    <w:name w:val="Footnotes"/>
    <w:basedOn w:val="FootnoteText"/>
    <w:link w:val="FootnotesChar"/>
    <w:qFormat/>
    <w:rsid w:val="00C511FD"/>
    <w:pPr>
      <w:spacing w:after="60"/>
    </w:pPr>
    <w:rPr>
      <w:color w:val="75787B"/>
      <w:sz w:val="18"/>
    </w:rPr>
  </w:style>
  <w:style w:type="paragraph" w:customStyle="1" w:styleId="separator">
    <w:name w:val="separator"/>
    <w:basedOn w:val="Normal"/>
    <w:link w:val="separatorChar"/>
    <w:qFormat/>
    <w:rsid w:val="00C511FD"/>
    <w:pPr>
      <w:spacing w:after="120" w:line="240" w:lineRule="auto"/>
    </w:pPr>
    <w:rPr>
      <w:color w:val="B2B2B2"/>
    </w:rPr>
  </w:style>
  <w:style w:type="character" w:customStyle="1" w:styleId="FootnotesChar">
    <w:name w:val="Footnotes Char"/>
    <w:basedOn w:val="FootnoteTextChar"/>
    <w:link w:val="Footnotes"/>
    <w:rsid w:val="00C511FD"/>
    <w:rPr>
      <w:rFonts w:ascii="Open Sans" w:hAnsi="Open Sans" w:cs="Open Sans"/>
      <w:bCs/>
      <w:color w:val="75787B"/>
      <w:sz w:val="18"/>
      <w:szCs w:val="20"/>
    </w:rPr>
  </w:style>
  <w:style w:type="paragraph" w:customStyle="1" w:styleId="Pullquote">
    <w:name w:val="Pull quote"/>
    <w:basedOn w:val="Normal"/>
    <w:link w:val="PullquoteChar"/>
    <w:rsid w:val="00E23534"/>
    <w:pPr>
      <w:spacing w:after="0"/>
      <w:jc w:val="center"/>
    </w:pPr>
    <w:rPr>
      <w:i/>
      <w:iCs/>
      <w:color w:val="6793D3" w:themeColor="text1" w:themeTint="80"/>
      <w:sz w:val="24"/>
    </w:rPr>
  </w:style>
  <w:style w:type="character" w:customStyle="1" w:styleId="separatorChar">
    <w:name w:val="separator Char"/>
    <w:basedOn w:val="DefaultParagraphFont"/>
    <w:link w:val="separator"/>
    <w:rsid w:val="00C511FD"/>
    <w:rPr>
      <w:rFonts w:ascii="Open Sans" w:hAnsi="Open Sans" w:cs="Open Sans"/>
      <w:bCs/>
      <w:color w:val="B2B2B2"/>
      <w:sz w:val="21"/>
      <w:szCs w:val="21"/>
    </w:rPr>
  </w:style>
  <w:style w:type="paragraph" w:customStyle="1" w:styleId="PullQuote0">
    <w:name w:val="Pull Quote"/>
    <w:basedOn w:val="Normal"/>
    <w:link w:val="PullQuoteChar0"/>
    <w:qFormat/>
    <w:rsid w:val="002861AE"/>
    <w:pPr>
      <w:pBdr>
        <w:left w:val="single" w:sz="24" w:space="10" w:color="D22630"/>
      </w:pBdr>
    </w:pPr>
    <w:rPr>
      <w:rFonts w:ascii="PermianSlabSerifTypeface" w:hAnsi="PermianSlabSerifTypeface"/>
      <w:i/>
      <w:color w:val="75787B"/>
      <w:sz w:val="28"/>
    </w:rPr>
  </w:style>
  <w:style w:type="character" w:customStyle="1" w:styleId="PullquoteChar">
    <w:name w:val="Pull quote Char"/>
    <w:basedOn w:val="DefaultParagraphFont"/>
    <w:link w:val="Pullquote"/>
    <w:rsid w:val="00E23534"/>
    <w:rPr>
      <w:rFonts w:ascii="Open Sans" w:hAnsi="Open Sans" w:cs="Open Sans"/>
      <w:bCs/>
      <w:i/>
      <w:iCs/>
      <w:color w:val="6793D3" w:themeColor="text1" w:themeTint="80"/>
      <w:sz w:val="24"/>
      <w:szCs w:val="21"/>
    </w:rPr>
  </w:style>
  <w:style w:type="character" w:customStyle="1" w:styleId="PullQuoteChar0">
    <w:name w:val="Pull Quote Char"/>
    <w:basedOn w:val="DefaultParagraphFont"/>
    <w:link w:val="PullQuote0"/>
    <w:rsid w:val="002861AE"/>
    <w:rPr>
      <w:rFonts w:ascii="PermianSlabSerifTypeface" w:hAnsi="PermianSlabSerifTypeface" w:cs="Open Sans"/>
      <w:bCs/>
      <w:i/>
      <w:color w:val="75787B"/>
      <w:sz w:val="28"/>
      <w:szCs w:val="21"/>
    </w:rPr>
  </w:style>
  <w:style w:type="character" w:customStyle="1" w:styleId="Heading3Char">
    <w:name w:val="Heading 3 Char"/>
    <w:basedOn w:val="DefaultParagraphFont"/>
    <w:link w:val="Heading3"/>
    <w:rsid w:val="00A54B7A"/>
    <w:rPr>
      <w:rFonts w:asciiTheme="majorHAnsi" w:eastAsiaTheme="majorEastAsia" w:hAnsiTheme="majorHAnsi" w:cstheme="majorBidi"/>
      <w:b/>
      <w:color w:val="000000" w:themeColor="accent1"/>
      <w:sz w:val="21"/>
      <w:szCs w:val="21"/>
    </w:rPr>
  </w:style>
  <w:style w:type="table" w:styleId="TableGrid">
    <w:name w:val="Table Grid"/>
    <w:basedOn w:val="TableNormal"/>
    <w:uiPriority w:val="39"/>
    <w:rsid w:val="00B3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4A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AC"/>
    <w:rPr>
      <w:rFonts w:ascii="Open Sans" w:hAnsi="Open Sans" w:cs="Open Sans"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AC"/>
    <w:rPr>
      <w:rFonts w:ascii="Open Sans" w:hAnsi="Open Sans" w:cs="Open Sans"/>
      <w:bCs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BAC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BAC"/>
    <w:rPr>
      <w:rFonts w:ascii="Open Sans" w:hAnsi="Open Sans" w:cs="Open Sans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1361A8"/>
  </w:style>
  <w:style w:type="character" w:styleId="Hyperlink">
    <w:name w:val="Hyperlink"/>
    <w:basedOn w:val="DefaultParagraphFont"/>
    <w:uiPriority w:val="99"/>
    <w:unhideWhenUsed/>
    <w:rsid w:val="00DA17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E0FBB"/>
    <w:pPr>
      <w:widowControl w:val="0"/>
      <w:spacing w:after="0" w:line="240" w:lineRule="auto"/>
      <w:ind w:left="1747" w:hanging="547"/>
    </w:pPr>
    <w:rPr>
      <w:rFonts w:ascii="Arial" w:eastAsia="Arial" w:hAnsi="Arial" w:cstheme="minorBidi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0FBB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AD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835E2"/>
    <w:rPr>
      <w:rFonts w:asciiTheme="majorHAnsi" w:eastAsiaTheme="majorEastAsia" w:hAnsiTheme="majorHAnsi" w:cstheme="majorBidi"/>
      <w:bCs/>
      <w:i/>
      <w:iCs/>
      <w:color w:val="000000" w:themeColor="accent1" w:themeShade="BF"/>
      <w:sz w:val="21"/>
      <w:szCs w:val="21"/>
    </w:rPr>
  </w:style>
  <w:style w:type="paragraph" w:customStyle="1" w:styleId="Default">
    <w:name w:val="Default"/>
    <w:rsid w:val="000D16EF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hvr">
    <w:name w:val="hvr"/>
    <w:basedOn w:val="DefaultParagraphFont"/>
    <w:rsid w:val="009C0ABF"/>
  </w:style>
  <w:style w:type="character" w:styleId="Strong">
    <w:name w:val="Strong"/>
    <w:basedOn w:val="DefaultParagraphFont"/>
    <w:uiPriority w:val="22"/>
    <w:qFormat/>
    <w:rsid w:val="00C40B52"/>
    <w:rPr>
      <w:b/>
      <w:bCs/>
    </w:rPr>
  </w:style>
  <w:style w:type="paragraph" w:customStyle="1" w:styleId="DefaultText">
    <w:name w:val="Default Text"/>
    <w:basedOn w:val="Normal"/>
    <w:rsid w:val="00510F2E"/>
    <w:pPr>
      <w:widowControl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E285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03A78"/>
    <w:rPr>
      <w:rFonts w:asciiTheme="majorHAnsi" w:eastAsiaTheme="majorEastAsia" w:hAnsiTheme="majorHAnsi" w:cstheme="majorBidi"/>
      <w:bCs/>
      <w:color w:val="000000" w:themeColor="accent1" w:themeShade="7F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E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80AFC"/>
    <w:rPr>
      <w:rFonts w:ascii="Garamond" w:eastAsia="Times New Roman" w:hAnsi="Garamond" w:cs="Times New Roman"/>
      <w:i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80AFC"/>
  </w:style>
  <w:style w:type="table" w:customStyle="1" w:styleId="TableGrid5">
    <w:name w:val="Table Grid5"/>
    <w:basedOn w:val="TableNormal"/>
    <w:next w:val="TableGrid"/>
    <w:uiPriority w:val="39"/>
    <w:rsid w:val="00E8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E80AFC"/>
  </w:style>
  <w:style w:type="paragraph" w:customStyle="1" w:styleId="Style1">
    <w:name w:val="Style1"/>
    <w:basedOn w:val="Normal"/>
    <w:rsid w:val="00E80AFC"/>
    <w:pPr>
      <w:spacing w:after="0" w:line="240" w:lineRule="auto"/>
    </w:pPr>
    <w:rPr>
      <w:rFonts w:ascii="Footlight MT Light" w:eastAsia="Times New Roman" w:hAnsi="Footlight MT Light" w:cs="Times New Roman"/>
      <w:bCs w:val="0"/>
      <w:sz w:val="18"/>
      <w:szCs w:val="20"/>
    </w:rPr>
  </w:style>
  <w:style w:type="paragraph" w:customStyle="1" w:styleId="Style2">
    <w:name w:val="Style 2"/>
    <w:basedOn w:val="FootnoteText"/>
    <w:rsid w:val="00E80AFC"/>
    <w:pPr>
      <w:spacing w:after="0"/>
    </w:pPr>
    <w:rPr>
      <w:rFonts w:ascii="Footlight MT Light" w:eastAsia="Times New Roman" w:hAnsi="Footlight MT Light" w:cs="Times New Roman"/>
      <w:bCs w:val="0"/>
      <w:sz w:val="18"/>
    </w:rPr>
  </w:style>
  <w:style w:type="paragraph" w:customStyle="1" w:styleId="Style20">
    <w:name w:val="Style2"/>
    <w:basedOn w:val="Normal"/>
    <w:rsid w:val="00E80AFC"/>
    <w:pPr>
      <w:spacing w:after="0" w:line="240" w:lineRule="auto"/>
    </w:pPr>
    <w:rPr>
      <w:rFonts w:ascii="Footlight MT Light" w:eastAsia="Times New Roman" w:hAnsi="Footlight MT Light" w:cs="Times New Roman"/>
      <w:bCs w:val="0"/>
      <w:sz w:val="18"/>
      <w:szCs w:val="20"/>
    </w:rPr>
  </w:style>
  <w:style w:type="paragraph" w:styleId="BodyTextIndent">
    <w:name w:val="Body Text Indent"/>
    <w:basedOn w:val="Normal"/>
    <w:link w:val="BodyTextIndentChar"/>
    <w:rsid w:val="00E80AFC"/>
    <w:pPr>
      <w:spacing w:after="0" w:line="240" w:lineRule="auto"/>
      <w:ind w:left="1080" w:hanging="1260"/>
      <w:jc w:val="both"/>
    </w:pPr>
    <w:rPr>
      <w:rFonts w:ascii="Garamond" w:eastAsia="Times New Roman" w:hAnsi="Garamond" w:cs="Times New Roman"/>
      <w:bCs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0AFC"/>
    <w:rPr>
      <w:rFonts w:ascii="Garamond" w:eastAsia="Times New Roman" w:hAnsi="Garamond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09B"/>
    <w:rPr>
      <w:rFonts w:asciiTheme="majorHAnsi" w:eastAsiaTheme="majorEastAsia" w:hAnsiTheme="majorHAnsi" w:cstheme="majorBidi"/>
      <w:bCs/>
      <w:color w:val="28508A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5730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7309B"/>
    <w:rPr>
      <w:rFonts w:ascii="Open Sans" w:hAnsi="Open Sans" w:cs="Open Sans"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5D6"/>
    <w:rPr>
      <w:rFonts w:asciiTheme="majorHAnsi" w:eastAsiaTheme="majorEastAsia" w:hAnsiTheme="majorHAnsi" w:cstheme="majorBidi"/>
      <w:bCs/>
      <w:i/>
      <w:iCs/>
      <w:color w:val="000000" w:themeColor="accent1" w:themeShade="7F"/>
      <w:sz w:val="21"/>
      <w:szCs w:val="21"/>
    </w:rPr>
  </w:style>
  <w:style w:type="table" w:customStyle="1" w:styleId="TableGrid6">
    <w:name w:val="Table Grid6"/>
    <w:basedOn w:val="TableNormal"/>
    <w:next w:val="TableGrid"/>
    <w:uiPriority w:val="39"/>
    <w:rsid w:val="008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F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F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F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6266E7"/>
    <w:pPr>
      <w:spacing w:after="0" w:line="240" w:lineRule="auto"/>
    </w:pPr>
    <w:rPr>
      <w:rFonts w:ascii="Arial" w:eastAsia="Times New Roman" w:hAnsi="Arial" w:cs="Times New Roman"/>
      <w:bCs w:val="0"/>
      <w:sz w:val="22"/>
      <w:szCs w:val="20"/>
    </w:rPr>
  </w:style>
  <w:style w:type="table" w:customStyle="1" w:styleId="TableGrid10">
    <w:name w:val="Table Grid10"/>
    <w:basedOn w:val="TableNormal"/>
    <w:next w:val="TableGrid"/>
    <w:uiPriority w:val="39"/>
    <w:rsid w:val="0055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9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9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3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CF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2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92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2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43\AppData\Local\Temp\Temp1_2017%20Templates.zip\2017%20Templates\Report%20Template%20-%20Detailed%20Examp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B7BAB28BC49E891FE27FD4F78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7D6D-112F-48A3-A454-509BDAEC2814}"/>
      </w:docPartPr>
      <w:docPartBody>
        <w:p w:rsidR="00A8108B" w:rsidRDefault="00A8108B" w:rsidP="00A8108B">
          <w:pPr>
            <w:pStyle w:val="8B8B7BAB28BC49E891FE27FD4F789C4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B3F57F800044B2593AE77875AFB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43EB-9E03-4C88-A85C-2CDA24098381}"/>
      </w:docPartPr>
      <w:docPartBody>
        <w:p w:rsidR="00A8108B" w:rsidRDefault="00A8108B" w:rsidP="00A8108B">
          <w:pPr>
            <w:pStyle w:val="BB3F57F800044B2593AE77875AFB6435"/>
          </w:pPr>
          <w:r>
            <w:rPr>
              <w:sz w:val="20"/>
              <w:szCs w:val="20"/>
            </w:rPr>
            <w:t xml:space="preserve">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7E2258E3594507AF4FE83B7B32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27F0-8125-420B-BEAE-C6BC787967DB}"/>
      </w:docPartPr>
      <w:docPartBody>
        <w:p w:rsidR="00A8108B" w:rsidRDefault="00A8108B" w:rsidP="00A8108B">
          <w:pPr>
            <w:pStyle w:val="BE7E2258E3594507AF4FE83B7B3232D7"/>
          </w:pPr>
          <w:r>
            <w:rPr>
              <w:sz w:val="20"/>
              <w:szCs w:val="20"/>
            </w:rPr>
            <w:t xml:space="preserve">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2E346A54694F8A90EA5079C6A2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656-E241-49CD-A3F1-FA5B8CDB408F}"/>
      </w:docPartPr>
      <w:docPartBody>
        <w:p w:rsidR="00A8108B" w:rsidRDefault="00A8108B" w:rsidP="00A8108B">
          <w:pPr>
            <w:pStyle w:val="F32E346A54694F8A90EA5079C6A21B7A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550B1D905EC4DA595322AA695BD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9C7B-A448-45FC-98C6-4BF03B09B147}"/>
      </w:docPartPr>
      <w:docPartBody>
        <w:p w:rsidR="00A8108B" w:rsidRDefault="00A8108B" w:rsidP="00A8108B">
          <w:pPr>
            <w:pStyle w:val="0550B1D905EC4DA595322AA695BD0C60"/>
          </w:pPr>
          <w:r>
            <w:rPr>
              <w:sz w:val="20"/>
              <w:szCs w:val="20"/>
            </w:rPr>
            <w:t xml:space="preserve">        </w:t>
          </w:r>
        </w:p>
      </w:docPartBody>
    </w:docPart>
    <w:docPart>
      <w:docPartPr>
        <w:name w:val="EAA9FCC83BA941989B443362FA57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5426-602D-4918-91E3-B7DBAF681F43}"/>
      </w:docPartPr>
      <w:docPartBody>
        <w:p w:rsidR="00A8108B" w:rsidRDefault="00A8108B" w:rsidP="00A8108B">
          <w:pPr>
            <w:pStyle w:val="EAA9FCC83BA941989B443362FA5746E4"/>
          </w:pPr>
          <w:r>
            <w:rPr>
              <w:rStyle w:val="PlaceholderText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B"/>
    <w:rsid w:val="001F356F"/>
    <w:rsid w:val="002600D5"/>
    <w:rsid w:val="002D2754"/>
    <w:rsid w:val="002F360E"/>
    <w:rsid w:val="00353943"/>
    <w:rsid w:val="004674DD"/>
    <w:rsid w:val="005626FD"/>
    <w:rsid w:val="005952C9"/>
    <w:rsid w:val="005C3D4E"/>
    <w:rsid w:val="00A51FC1"/>
    <w:rsid w:val="00A8108B"/>
    <w:rsid w:val="00B21FCF"/>
    <w:rsid w:val="00CA0E88"/>
    <w:rsid w:val="00CB3C0B"/>
    <w:rsid w:val="00CF323B"/>
    <w:rsid w:val="00D21C77"/>
    <w:rsid w:val="00D31F51"/>
    <w:rsid w:val="00DB5A55"/>
    <w:rsid w:val="00DB6C62"/>
    <w:rsid w:val="00DE2B13"/>
    <w:rsid w:val="00EE2A12"/>
    <w:rsid w:val="00F36A48"/>
    <w:rsid w:val="00F62F83"/>
    <w:rsid w:val="00F9580C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08B"/>
    <w:rPr>
      <w:color w:val="808080"/>
    </w:rPr>
  </w:style>
  <w:style w:type="paragraph" w:customStyle="1" w:styleId="1CE7A8542BBB4C9DAD9CC05EE5DF8008">
    <w:name w:val="1CE7A8542BBB4C9DAD9CC05EE5DF8008"/>
    <w:rsid w:val="00A8108B"/>
  </w:style>
  <w:style w:type="paragraph" w:customStyle="1" w:styleId="8B8B7BAB28BC49E891FE27FD4F789C45">
    <w:name w:val="8B8B7BAB28BC49E891FE27FD4F789C45"/>
    <w:rsid w:val="00A8108B"/>
  </w:style>
  <w:style w:type="paragraph" w:customStyle="1" w:styleId="BB3F57F800044B2593AE77875AFB6435">
    <w:name w:val="BB3F57F800044B2593AE77875AFB6435"/>
    <w:rsid w:val="00A8108B"/>
  </w:style>
  <w:style w:type="paragraph" w:customStyle="1" w:styleId="BE7E2258E3594507AF4FE83B7B3232D7">
    <w:name w:val="BE7E2258E3594507AF4FE83B7B3232D7"/>
    <w:rsid w:val="00A8108B"/>
  </w:style>
  <w:style w:type="paragraph" w:customStyle="1" w:styleId="F32E346A54694F8A90EA5079C6A21B7A">
    <w:name w:val="F32E346A54694F8A90EA5079C6A21B7A"/>
    <w:rsid w:val="00A8108B"/>
  </w:style>
  <w:style w:type="paragraph" w:customStyle="1" w:styleId="0550B1D905EC4DA595322AA695BD0C60">
    <w:name w:val="0550B1D905EC4DA595322AA695BD0C60"/>
    <w:rsid w:val="00A8108B"/>
  </w:style>
  <w:style w:type="paragraph" w:customStyle="1" w:styleId="EAA9FCC83BA941989B443362FA5746E4">
    <w:name w:val="EAA9FCC83BA941989B443362FA5746E4"/>
    <w:rsid w:val="00A8108B"/>
  </w:style>
  <w:style w:type="paragraph" w:customStyle="1" w:styleId="D9E335B43BAD411FA6C75A559E00BCCF">
    <w:name w:val="D9E335B43BAD411FA6C75A559E00BCCF"/>
    <w:rsid w:val="00A8108B"/>
  </w:style>
  <w:style w:type="paragraph" w:customStyle="1" w:styleId="09AF1704B5344009A95170229928D7B7">
    <w:name w:val="09AF1704B5344009A95170229928D7B7"/>
    <w:rsid w:val="00A8108B"/>
  </w:style>
  <w:style w:type="paragraph" w:customStyle="1" w:styleId="DF898CB0C41D49368951A328E8BFED8E">
    <w:name w:val="DF898CB0C41D49368951A328E8BFED8E"/>
    <w:rsid w:val="00A8108B"/>
  </w:style>
  <w:style w:type="paragraph" w:customStyle="1" w:styleId="F769A9254FDA4B55AC504DD154A6167A">
    <w:name w:val="F769A9254FDA4B55AC504DD154A6167A"/>
    <w:rsid w:val="00A8108B"/>
  </w:style>
  <w:style w:type="paragraph" w:customStyle="1" w:styleId="246A7C26038046A1BD87F1E350907B18">
    <w:name w:val="246A7C26038046A1BD87F1E350907B18"/>
    <w:rsid w:val="00A8108B"/>
  </w:style>
  <w:style w:type="paragraph" w:customStyle="1" w:styleId="7AFA257982A9459E92CB52DC5390B4A7">
    <w:name w:val="7AFA257982A9459E92CB52DC5390B4A7"/>
    <w:rsid w:val="00A8108B"/>
  </w:style>
  <w:style w:type="paragraph" w:customStyle="1" w:styleId="7A978D97456143FF8C3603F89F7D48F6">
    <w:name w:val="7A978D97456143FF8C3603F89F7D48F6"/>
    <w:rsid w:val="00A8108B"/>
  </w:style>
  <w:style w:type="paragraph" w:customStyle="1" w:styleId="C3B8C24349574E1E925E2CBFF74A5ECF">
    <w:name w:val="C3B8C24349574E1E925E2CBFF74A5ECF"/>
    <w:rsid w:val="00A8108B"/>
  </w:style>
  <w:style w:type="paragraph" w:customStyle="1" w:styleId="D965999C97A947A389689380D8C63362">
    <w:name w:val="D965999C97A947A389689380D8C63362"/>
    <w:rsid w:val="00A8108B"/>
  </w:style>
  <w:style w:type="paragraph" w:customStyle="1" w:styleId="DBD661848D3747F08E7BE8BD3DD15C45">
    <w:name w:val="DBD661848D3747F08E7BE8BD3DD15C45"/>
    <w:rsid w:val="00A8108B"/>
  </w:style>
  <w:style w:type="paragraph" w:customStyle="1" w:styleId="01D5625C4B284E0EA45BA663B9340967">
    <w:name w:val="01D5625C4B284E0EA45BA663B9340967"/>
    <w:rsid w:val="00A8108B"/>
  </w:style>
  <w:style w:type="paragraph" w:customStyle="1" w:styleId="36F1914BB6244F089795A6CCF597A979">
    <w:name w:val="36F1914BB6244F089795A6CCF597A979"/>
    <w:rsid w:val="00A8108B"/>
  </w:style>
  <w:style w:type="paragraph" w:customStyle="1" w:styleId="F7FDC01F48794E1897D82896DBB08376">
    <w:name w:val="F7FDC01F48794E1897D82896DBB08376"/>
    <w:rsid w:val="00A8108B"/>
  </w:style>
  <w:style w:type="paragraph" w:customStyle="1" w:styleId="7A0B5257B8B04233AE01C9DFE9421F33">
    <w:name w:val="7A0B5257B8B04233AE01C9DFE9421F33"/>
    <w:rsid w:val="00A8108B"/>
  </w:style>
  <w:style w:type="paragraph" w:customStyle="1" w:styleId="EF6B51DE98024A3AA2BEC29B9E596B93">
    <w:name w:val="EF6B51DE98024A3AA2BEC29B9E596B93"/>
    <w:rsid w:val="00A8108B"/>
  </w:style>
  <w:style w:type="paragraph" w:customStyle="1" w:styleId="82D36296E4344F37BCC338FAD6877948">
    <w:name w:val="82D36296E4344F37BCC338FAD6877948"/>
    <w:rsid w:val="00A8108B"/>
  </w:style>
  <w:style w:type="paragraph" w:customStyle="1" w:styleId="23C19EA1BF6B42579090B3B5386B24D1">
    <w:name w:val="23C19EA1BF6B42579090B3B5386B24D1"/>
    <w:rsid w:val="00A8108B"/>
  </w:style>
  <w:style w:type="paragraph" w:customStyle="1" w:styleId="EA3A3B86EDE341259B39ECE4264F9149">
    <w:name w:val="EA3A3B86EDE341259B39ECE4264F9149"/>
    <w:rsid w:val="00A8108B"/>
  </w:style>
  <w:style w:type="paragraph" w:customStyle="1" w:styleId="F4E02A5F52494548AECB1BAF3FF13E10">
    <w:name w:val="F4E02A5F52494548AECB1BAF3FF13E10"/>
    <w:rsid w:val="00A8108B"/>
  </w:style>
  <w:style w:type="paragraph" w:customStyle="1" w:styleId="E5175BFBC4F74CCD9F25BDF769CF0BCA">
    <w:name w:val="E5175BFBC4F74CCD9F25BDF769CF0BCA"/>
    <w:rsid w:val="00A8108B"/>
  </w:style>
  <w:style w:type="paragraph" w:customStyle="1" w:styleId="DF69C4A62E5342AC8FCBA20FF4D0FF80">
    <w:name w:val="DF69C4A62E5342AC8FCBA20FF4D0FF80"/>
    <w:rsid w:val="00A8108B"/>
  </w:style>
  <w:style w:type="paragraph" w:customStyle="1" w:styleId="835AC7E5BB2146DA80557658545FCCDD">
    <w:name w:val="835AC7E5BB2146DA80557658545FCCDD"/>
    <w:rsid w:val="00A8108B"/>
  </w:style>
  <w:style w:type="paragraph" w:customStyle="1" w:styleId="2773528689A54D83B67037E5A49215F7">
    <w:name w:val="2773528689A54D83B67037E5A49215F7"/>
    <w:rsid w:val="00A8108B"/>
  </w:style>
  <w:style w:type="paragraph" w:customStyle="1" w:styleId="86DA660264764CFD896EDA56D1A868ED">
    <w:name w:val="86DA660264764CFD896EDA56D1A868ED"/>
    <w:rsid w:val="00A8108B"/>
  </w:style>
  <w:style w:type="paragraph" w:customStyle="1" w:styleId="FA22E4F8946845A6A4297C0CFE634ACA">
    <w:name w:val="FA22E4F8946845A6A4297C0CFE634ACA"/>
    <w:rsid w:val="00A8108B"/>
  </w:style>
  <w:style w:type="paragraph" w:customStyle="1" w:styleId="9B5C9C93FAD840CEB2C330E4CD8BD263">
    <w:name w:val="9B5C9C93FAD840CEB2C330E4CD8BD263"/>
    <w:rsid w:val="00A8108B"/>
  </w:style>
  <w:style w:type="paragraph" w:customStyle="1" w:styleId="BFD1C324CB0146D9913445A2F884CEC5">
    <w:name w:val="BFD1C324CB0146D9913445A2F884CEC5"/>
    <w:rsid w:val="00A8108B"/>
  </w:style>
  <w:style w:type="paragraph" w:customStyle="1" w:styleId="6885F342C3924B4488A16B9BDC0D0D22">
    <w:name w:val="6885F342C3924B4488A16B9BDC0D0D22"/>
    <w:rsid w:val="00A8108B"/>
  </w:style>
  <w:style w:type="paragraph" w:customStyle="1" w:styleId="7691EF1194414F22A2D7ADD8D946BE9E">
    <w:name w:val="7691EF1194414F22A2D7ADD8D946BE9E"/>
    <w:rsid w:val="00A8108B"/>
  </w:style>
  <w:style w:type="paragraph" w:customStyle="1" w:styleId="76E0CF4D2AED45E980194487DD8176FD">
    <w:name w:val="76E0CF4D2AED45E980194487DD8176FD"/>
    <w:rsid w:val="00A8108B"/>
  </w:style>
  <w:style w:type="paragraph" w:customStyle="1" w:styleId="B5BEA9DD7E9E483BADC0AA81C2DA6AAC">
    <w:name w:val="B5BEA9DD7E9E483BADC0AA81C2DA6AAC"/>
    <w:rsid w:val="00A8108B"/>
  </w:style>
  <w:style w:type="paragraph" w:customStyle="1" w:styleId="2FD35C286445408D87424850A9272B8E">
    <w:name w:val="2FD35C286445408D87424850A9272B8E"/>
    <w:rsid w:val="00A8108B"/>
  </w:style>
  <w:style w:type="paragraph" w:customStyle="1" w:styleId="1B19735D8E524A9D977F7B8115F31B13">
    <w:name w:val="1B19735D8E524A9D977F7B8115F31B13"/>
    <w:rsid w:val="00A8108B"/>
  </w:style>
  <w:style w:type="paragraph" w:customStyle="1" w:styleId="0E3DB989723A4AAB9DD845E6FBB0441A">
    <w:name w:val="0E3DB989723A4AAB9DD845E6FBB0441A"/>
    <w:rsid w:val="00A8108B"/>
  </w:style>
  <w:style w:type="paragraph" w:customStyle="1" w:styleId="F6AA401AB9464C55A63A3D49DD5935E7">
    <w:name w:val="F6AA401AB9464C55A63A3D49DD5935E7"/>
    <w:rsid w:val="00A8108B"/>
  </w:style>
  <w:style w:type="paragraph" w:customStyle="1" w:styleId="ED2F3C671BCA4980B00FB4BBF3C7B30C">
    <w:name w:val="ED2F3C671BCA4980B00FB4BBF3C7B30C"/>
    <w:rsid w:val="00A8108B"/>
  </w:style>
  <w:style w:type="paragraph" w:customStyle="1" w:styleId="3DE82220304840AD90E939F6484C48CA">
    <w:name w:val="3DE82220304840AD90E939F6484C48CA"/>
    <w:rsid w:val="00A8108B"/>
  </w:style>
  <w:style w:type="paragraph" w:customStyle="1" w:styleId="E56CFDB481244E9F84B004B5CA979E23">
    <w:name w:val="E56CFDB481244E9F84B004B5CA979E23"/>
    <w:rsid w:val="00A8108B"/>
  </w:style>
  <w:style w:type="paragraph" w:customStyle="1" w:styleId="08B0F1C370B042C5A8B66E926752BF4F">
    <w:name w:val="08B0F1C370B042C5A8B66E926752BF4F"/>
    <w:rsid w:val="00A8108B"/>
  </w:style>
  <w:style w:type="paragraph" w:customStyle="1" w:styleId="D6DD8AA74DE34049B8FF177FD25CA100">
    <w:name w:val="D6DD8AA74DE34049B8FF177FD25CA100"/>
    <w:rsid w:val="00A8108B"/>
  </w:style>
  <w:style w:type="paragraph" w:customStyle="1" w:styleId="AAF6D4DDF7FA4FD7BFD94A988B51CF02">
    <w:name w:val="AAF6D4DDF7FA4FD7BFD94A988B51CF02"/>
    <w:rsid w:val="00A8108B"/>
  </w:style>
  <w:style w:type="paragraph" w:customStyle="1" w:styleId="25CCE9D6C99D44C28F83FE0FC2529D2D">
    <w:name w:val="25CCE9D6C99D44C28F83FE0FC2529D2D"/>
    <w:rsid w:val="00A8108B"/>
  </w:style>
  <w:style w:type="paragraph" w:customStyle="1" w:styleId="4060AA8E365F4C328038673D9A286F4E">
    <w:name w:val="4060AA8E365F4C328038673D9A286F4E"/>
    <w:rsid w:val="00A8108B"/>
  </w:style>
  <w:style w:type="paragraph" w:customStyle="1" w:styleId="4744A96F88454EEEACDE8EAB5738523C">
    <w:name w:val="4744A96F88454EEEACDE8EAB5738523C"/>
    <w:rsid w:val="00A8108B"/>
  </w:style>
  <w:style w:type="paragraph" w:customStyle="1" w:styleId="714150772E5546A4AF3D852BD7DA02B6">
    <w:name w:val="714150772E5546A4AF3D852BD7DA02B6"/>
    <w:rsid w:val="00A8108B"/>
  </w:style>
  <w:style w:type="paragraph" w:customStyle="1" w:styleId="97D0CC5FEBD04D1183E1239AB86AAE04">
    <w:name w:val="97D0CC5FEBD04D1183E1239AB86AAE04"/>
    <w:rsid w:val="00A8108B"/>
  </w:style>
  <w:style w:type="paragraph" w:customStyle="1" w:styleId="66BBC57E186E483090947DCDF75E406F">
    <w:name w:val="66BBC57E186E483090947DCDF75E406F"/>
    <w:rsid w:val="00A8108B"/>
  </w:style>
  <w:style w:type="paragraph" w:customStyle="1" w:styleId="974AE2F76FCB4BB5B20C8A973C3922B3">
    <w:name w:val="974AE2F76FCB4BB5B20C8A973C3922B3"/>
    <w:rsid w:val="00A8108B"/>
  </w:style>
  <w:style w:type="paragraph" w:customStyle="1" w:styleId="4CFC11B03BDD4B96A606CB59079E6176">
    <w:name w:val="4CFC11B03BDD4B96A606CB59079E6176"/>
    <w:rsid w:val="00A8108B"/>
  </w:style>
  <w:style w:type="paragraph" w:customStyle="1" w:styleId="8A285A14BD314DE890B1B7A84167F1DC">
    <w:name w:val="8A285A14BD314DE890B1B7A84167F1DC"/>
    <w:rsid w:val="00A8108B"/>
  </w:style>
  <w:style w:type="paragraph" w:customStyle="1" w:styleId="747A798FAF654838AB14FEA7A6C2B5E1">
    <w:name w:val="747A798FAF654838AB14FEA7A6C2B5E1"/>
    <w:rsid w:val="00A8108B"/>
  </w:style>
  <w:style w:type="paragraph" w:customStyle="1" w:styleId="BC5A92FB55F84389A47F1ABF50721074">
    <w:name w:val="BC5A92FB55F84389A47F1ABF50721074"/>
    <w:rsid w:val="00A8108B"/>
  </w:style>
  <w:style w:type="paragraph" w:customStyle="1" w:styleId="DE163C6A37E04E71833E07BD6190BCC4">
    <w:name w:val="DE163C6A37E04E71833E07BD6190BCC4"/>
    <w:rsid w:val="00A8108B"/>
  </w:style>
  <w:style w:type="paragraph" w:customStyle="1" w:styleId="CEFB9B14686F47CFB9A9A212AF415768">
    <w:name w:val="CEFB9B14686F47CFB9A9A212AF415768"/>
    <w:rsid w:val="00A8108B"/>
  </w:style>
  <w:style w:type="paragraph" w:customStyle="1" w:styleId="971ED62A49D5458BBEBB275C5F41A11E">
    <w:name w:val="971ED62A49D5458BBEBB275C5F41A11E"/>
    <w:rsid w:val="00A8108B"/>
  </w:style>
  <w:style w:type="paragraph" w:customStyle="1" w:styleId="560218E6B1C14715B2CB19DE50484C18">
    <w:name w:val="560218E6B1C14715B2CB19DE50484C18"/>
    <w:rsid w:val="00A8108B"/>
  </w:style>
  <w:style w:type="paragraph" w:customStyle="1" w:styleId="26B41AE8D9BA4A1FA979EFB262D440D0">
    <w:name w:val="26B41AE8D9BA4A1FA979EFB262D440D0"/>
    <w:rsid w:val="00A8108B"/>
  </w:style>
  <w:style w:type="paragraph" w:customStyle="1" w:styleId="08E6B2B84DBF42AD9AC57B7386377AF8">
    <w:name w:val="08E6B2B84DBF42AD9AC57B7386377AF8"/>
    <w:rsid w:val="00A8108B"/>
  </w:style>
  <w:style w:type="paragraph" w:customStyle="1" w:styleId="B90A7C95B5BF470B937F8D7783573E75">
    <w:name w:val="B90A7C95B5BF470B937F8D7783573E75"/>
    <w:rsid w:val="00A8108B"/>
  </w:style>
  <w:style w:type="paragraph" w:customStyle="1" w:styleId="95E356E7AB15405AB911127953460506">
    <w:name w:val="95E356E7AB15405AB911127953460506"/>
    <w:rsid w:val="00A8108B"/>
  </w:style>
  <w:style w:type="paragraph" w:customStyle="1" w:styleId="0DCF97D1146948FD8D18BB5F3249E439">
    <w:name w:val="0DCF97D1146948FD8D18BB5F3249E439"/>
    <w:rsid w:val="00A8108B"/>
  </w:style>
  <w:style w:type="paragraph" w:customStyle="1" w:styleId="5DCE41F4D7DD48518A94D19F226A4544">
    <w:name w:val="5DCE41F4D7DD48518A94D19F226A4544"/>
    <w:rsid w:val="00A8108B"/>
  </w:style>
  <w:style w:type="paragraph" w:customStyle="1" w:styleId="098B2D7CA3B84FF2AB0DEB68ACBAA7AB">
    <w:name w:val="098B2D7CA3B84FF2AB0DEB68ACBAA7AB"/>
    <w:rsid w:val="00A8108B"/>
  </w:style>
  <w:style w:type="paragraph" w:customStyle="1" w:styleId="A4747E07BE43414DA1E3F06648E795F1">
    <w:name w:val="A4747E07BE43414DA1E3F06648E795F1"/>
    <w:rsid w:val="00A8108B"/>
  </w:style>
  <w:style w:type="paragraph" w:customStyle="1" w:styleId="6565EC43750246379AD3D4C4D33EFC48">
    <w:name w:val="6565EC43750246379AD3D4C4D33EFC48"/>
    <w:rsid w:val="00A8108B"/>
  </w:style>
  <w:style w:type="paragraph" w:customStyle="1" w:styleId="75FA5566FA334A92AC31F60E4C84475E">
    <w:name w:val="75FA5566FA334A92AC31F60E4C84475E"/>
    <w:rsid w:val="00A8108B"/>
  </w:style>
  <w:style w:type="paragraph" w:customStyle="1" w:styleId="3C2FAA48DF784000983FFC97244C5FA9">
    <w:name w:val="3C2FAA48DF784000983FFC97244C5FA9"/>
    <w:rsid w:val="00A8108B"/>
  </w:style>
  <w:style w:type="paragraph" w:customStyle="1" w:styleId="0101A667FC1F46809D427174A42C5C7F">
    <w:name w:val="0101A667FC1F46809D427174A42C5C7F"/>
    <w:rsid w:val="00A8108B"/>
  </w:style>
  <w:style w:type="paragraph" w:customStyle="1" w:styleId="88CD0E094BE6491EA5598880BA847372">
    <w:name w:val="88CD0E094BE6491EA5598880BA847372"/>
    <w:rsid w:val="00A8108B"/>
  </w:style>
  <w:style w:type="paragraph" w:customStyle="1" w:styleId="9BEFF9F6D6AF4B229E67DB95784588C8">
    <w:name w:val="9BEFF9F6D6AF4B229E67DB95784588C8"/>
    <w:rsid w:val="00A8108B"/>
  </w:style>
  <w:style w:type="paragraph" w:customStyle="1" w:styleId="F8EA28A0402541BB85C47473B1732FDC">
    <w:name w:val="F8EA28A0402541BB85C47473B1732FDC"/>
    <w:rsid w:val="00A8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9701-9B0A-4E2B-B1B7-7F5CC5E0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- Detailed Example</Template>
  <TotalTime>3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Bivins</dc:creator>
  <cp:lastModifiedBy>Kristen B. McKeever</cp:lastModifiedBy>
  <cp:revision>5</cp:revision>
  <cp:lastPrinted>2017-06-19T21:58:00Z</cp:lastPrinted>
  <dcterms:created xsi:type="dcterms:W3CDTF">2017-08-07T19:48:00Z</dcterms:created>
  <dcterms:modified xsi:type="dcterms:W3CDTF">2017-08-07T19:54:00Z</dcterms:modified>
</cp:coreProperties>
</file>